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9E6" w:rsidRPr="00C11F3D" w:rsidRDefault="0030787E" w:rsidP="0030787E">
      <w:pPr>
        <w:spacing w:line="480" w:lineRule="exact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2</w:t>
      </w:r>
      <w:r>
        <w:rPr>
          <w:b/>
          <w:sz w:val="30"/>
          <w:szCs w:val="30"/>
        </w:rPr>
        <w:t>0</w:t>
      </w:r>
      <w:r w:rsidR="00B032EC">
        <w:rPr>
          <w:b/>
          <w:sz w:val="30"/>
          <w:szCs w:val="30"/>
        </w:rPr>
        <w:t>20</w:t>
      </w:r>
      <w:r>
        <w:rPr>
          <w:rFonts w:hint="eastAsia"/>
          <w:b/>
          <w:sz w:val="30"/>
          <w:szCs w:val="30"/>
        </w:rPr>
        <w:t>年</w:t>
      </w:r>
      <w:r w:rsidR="00565B9A">
        <w:rPr>
          <w:rFonts w:hint="eastAsia"/>
          <w:b/>
          <w:sz w:val="30"/>
          <w:szCs w:val="30"/>
        </w:rPr>
        <w:t>（</w:t>
      </w:r>
      <w:r w:rsidR="00B032EC">
        <w:rPr>
          <w:rFonts w:hint="eastAsia"/>
          <w:b/>
          <w:sz w:val="30"/>
          <w:szCs w:val="30"/>
        </w:rPr>
        <w:t>上</w:t>
      </w:r>
      <w:r w:rsidR="00565B9A">
        <w:rPr>
          <w:rFonts w:hint="eastAsia"/>
          <w:b/>
          <w:sz w:val="30"/>
          <w:szCs w:val="30"/>
        </w:rPr>
        <w:t>）</w:t>
      </w:r>
      <w:r w:rsidR="005C687F" w:rsidRPr="00C11F3D">
        <w:rPr>
          <w:rFonts w:hint="eastAsia"/>
          <w:b/>
          <w:sz w:val="30"/>
          <w:szCs w:val="30"/>
        </w:rPr>
        <w:t>财务</w:t>
      </w:r>
      <w:r w:rsidR="005C687F" w:rsidRPr="00C11F3D">
        <w:rPr>
          <w:b/>
          <w:sz w:val="30"/>
          <w:szCs w:val="30"/>
        </w:rPr>
        <w:t>与</w:t>
      </w:r>
      <w:r w:rsidR="005C687F" w:rsidRPr="00C11F3D">
        <w:rPr>
          <w:rFonts w:hint="eastAsia"/>
          <w:b/>
          <w:sz w:val="30"/>
          <w:szCs w:val="30"/>
        </w:rPr>
        <w:t>会计</w:t>
      </w:r>
      <w:r w:rsidR="005C687F" w:rsidRPr="00C11F3D">
        <w:rPr>
          <w:b/>
          <w:sz w:val="30"/>
          <w:szCs w:val="30"/>
        </w:rPr>
        <w:t>专业《综合实践考核</w:t>
      </w:r>
      <w:r w:rsidR="005C687F" w:rsidRPr="00C11F3D">
        <w:rPr>
          <w:rFonts w:hint="eastAsia"/>
          <w:b/>
          <w:sz w:val="30"/>
          <w:szCs w:val="30"/>
        </w:rPr>
        <w:t>》</w:t>
      </w:r>
      <w:r w:rsidR="005C687F" w:rsidRPr="00C11F3D">
        <w:rPr>
          <w:b/>
          <w:sz w:val="30"/>
          <w:szCs w:val="30"/>
        </w:rPr>
        <w:t>说明</w:t>
      </w:r>
    </w:p>
    <w:p w:rsidR="00807CEE" w:rsidRDefault="00807CEE" w:rsidP="00807CEE">
      <w:pPr>
        <w:spacing w:line="480" w:lineRule="exact"/>
        <w:ind w:left="480"/>
        <w:rPr>
          <w:rFonts w:asciiTheme="minorEastAsia" w:hAnsiTheme="minorEastAsia"/>
          <w:sz w:val="24"/>
          <w:szCs w:val="24"/>
        </w:rPr>
      </w:pPr>
    </w:p>
    <w:p w:rsidR="00CC0909" w:rsidRPr="00F21138" w:rsidRDefault="009921AD" w:rsidP="00807CEE">
      <w:pPr>
        <w:spacing w:line="48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一</w:t>
      </w:r>
      <w:r w:rsidR="00C11F3D" w:rsidRPr="00F21138">
        <w:rPr>
          <w:rFonts w:asciiTheme="minorEastAsia" w:hAnsiTheme="minorEastAsia" w:hint="eastAsia"/>
          <w:sz w:val="24"/>
          <w:szCs w:val="24"/>
        </w:rPr>
        <w:t>、</w:t>
      </w:r>
      <w:r w:rsidR="00CC0909" w:rsidRPr="00F21138">
        <w:rPr>
          <w:rFonts w:asciiTheme="minorEastAsia" w:hAnsiTheme="minorEastAsia"/>
          <w:sz w:val="24"/>
          <w:szCs w:val="24"/>
        </w:rPr>
        <w:t>报名时间</w:t>
      </w:r>
    </w:p>
    <w:p w:rsidR="00CC0909" w:rsidRDefault="003C76CC" w:rsidP="00A4039E">
      <w:pPr>
        <w:spacing w:line="480" w:lineRule="exact"/>
        <w:ind w:firstLine="4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201</w:t>
      </w:r>
      <w:r w:rsidR="00236D1C">
        <w:rPr>
          <w:rFonts w:asciiTheme="minorEastAsia" w:hAnsiTheme="minorEastAsia"/>
          <w:sz w:val="24"/>
          <w:szCs w:val="24"/>
        </w:rPr>
        <w:t>9</w:t>
      </w:r>
      <w:r>
        <w:rPr>
          <w:rFonts w:asciiTheme="minorEastAsia" w:hAnsiTheme="minorEastAsia" w:hint="eastAsia"/>
          <w:sz w:val="24"/>
          <w:szCs w:val="24"/>
        </w:rPr>
        <w:t>年</w:t>
      </w:r>
      <w:r w:rsidR="00B032EC">
        <w:rPr>
          <w:rFonts w:asciiTheme="minorEastAsia" w:hAnsiTheme="minorEastAsia"/>
          <w:sz w:val="24"/>
          <w:szCs w:val="24"/>
        </w:rPr>
        <w:t>12</w:t>
      </w:r>
      <w:r w:rsidR="00CC0909" w:rsidRPr="00F21138">
        <w:rPr>
          <w:rFonts w:asciiTheme="minorEastAsia" w:hAnsiTheme="minorEastAsia" w:hint="eastAsia"/>
          <w:sz w:val="24"/>
          <w:szCs w:val="24"/>
        </w:rPr>
        <w:t>月</w:t>
      </w:r>
      <w:r w:rsidR="00B032EC">
        <w:rPr>
          <w:rFonts w:asciiTheme="minorEastAsia" w:hAnsiTheme="minorEastAsia"/>
          <w:sz w:val="24"/>
          <w:szCs w:val="24"/>
        </w:rPr>
        <w:t>1</w:t>
      </w:r>
      <w:r w:rsidR="0030787E">
        <w:rPr>
          <w:rFonts w:asciiTheme="minorEastAsia" w:hAnsiTheme="minorEastAsia"/>
          <w:sz w:val="24"/>
          <w:szCs w:val="24"/>
        </w:rPr>
        <w:t>—</w:t>
      </w:r>
      <w:r w:rsidR="00B032EC">
        <w:rPr>
          <w:rFonts w:asciiTheme="minorEastAsia" w:hAnsiTheme="minorEastAsia"/>
          <w:sz w:val="24"/>
          <w:szCs w:val="24"/>
        </w:rPr>
        <w:t>7</w:t>
      </w:r>
      <w:r w:rsidR="0030787E">
        <w:rPr>
          <w:rFonts w:asciiTheme="minorEastAsia" w:hAnsiTheme="minorEastAsia" w:hint="eastAsia"/>
          <w:sz w:val="24"/>
          <w:szCs w:val="24"/>
        </w:rPr>
        <w:t>日。</w:t>
      </w:r>
    </w:p>
    <w:p w:rsidR="00607A82" w:rsidRPr="00807CEE" w:rsidRDefault="009921AD" w:rsidP="00807CEE">
      <w:pPr>
        <w:spacing w:line="48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二</w:t>
      </w:r>
      <w:r w:rsidR="00807CEE">
        <w:rPr>
          <w:rFonts w:asciiTheme="minorEastAsia" w:hAnsiTheme="minorEastAsia" w:hint="eastAsia"/>
          <w:sz w:val="24"/>
          <w:szCs w:val="24"/>
        </w:rPr>
        <w:t>、</w:t>
      </w:r>
      <w:r w:rsidR="00607A82" w:rsidRPr="00807CEE">
        <w:rPr>
          <w:rFonts w:asciiTheme="minorEastAsia" w:hAnsiTheme="minorEastAsia" w:hint="eastAsia"/>
          <w:sz w:val="24"/>
          <w:szCs w:val="24"/>
        </w:rPr>
        <w:t>报名</w:t>
      </w:r>
      <w:r w:rsidR="005C06D8">
        <w:rPr>
          <w:rFonts w:asciiTheme="minorEastAsia" w:hAnsiTheme="minorEastAsia"/>
          <w:sz w:val="24"/>
          <w:szCs w:val="24"/>
        </w:rPr>
        <w:t>方式</w:t>
      </w:r>
    </w:p>
    <w:p w:rsidR="00607A82" w:rsidRDefault="00B72B39" w:rsidP="00D54656">
      <w:pPr>
        <w:spacing w:line="480" w:lineRule="exact"/>
        <w:ind w:firstLineChars="150" w:firstLine="3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考生</w:t>
      </w:r>
      <w:r w:rsidR="00607A82">
        <w:rPr>
          <w:rFonts w:asciiTheme="minorEastAsia" w:hAnsiTheme="minorEastAsia" w:hint="eastAsia"/>
          <w:sz w:val="24"/>
          <w:szCs w:val="24"/>
        </w:rPr>
        <w:t>在</w:t>
      </w:r>
      <w:r w:rsidR="00607A82">
        <w:rPr>
          <w:rFonts w:asciiTheme="minorEastAsia" w:hAnsiTheme="minorEastAsia"/>
          <w:sz w:val="24"/>
          <w:szCs w:val="24"/>
        </w:rPr>
        <w:t>江苏省教育考试院自</w:t>
      </w:r>
      <w:r w:rsidR="00607A82">
        <w:rPr>
          <w:rFonts w:asciiTheme="minorEastAsia" w:hAnsiTheme="minorEastAsia" w:hint="eastAsia"/>
          <w:sz w:val="24"/>
          <w:szCs w:val="24"/>
        </w:rPr>
        <w:t>考</w:t>
      </w:r>
      <w:r w:rsidR="00607A82">
        <w:rPr>
          <w:rFonts w:asciiTheme="minorEastAsia" w:hAnsiTheme="minorEastAsia"/>
          <w:sz w:val="24"/>
          <w:szCs w:val="24"/>
        </w:rPr>
        <w:t>报名网站上报名</w:t>
      </w:r>
      <w:r w:rsidR="001D3354">
        <w:rPr>
          <w:rFonts w:asciiTheme="minorEastAsia" w:hAnsiTheme="minorEastAsia" w:hint="eastAsia"/>
          <w:sz w:val="24"/>
          <w:szCs w:val="24"/>
        </w:rPr>
        <w:t>，</w:t>
      </w:r>
      <w:r w:rsidR="009921AD">
        <w:rPr>
          <w:rFonts w:asciiTheme="minorEastAsia" w:hAnsiTheme="minorEastAsia" w:hint="eastAsia"/>
          <w:sz w:val="24"/>
          <w:szCs w:val="24"/>
        </w:rPr>
        <w:t>且须</w:t>
      </w:r>
      <w:r w:rsidR="00145C16">
        <w:rPr>
          <w:rFonts w:asciiTheme="minorEastAsia" w:hAnsiTheme="minorEastAsia" w:hint="eastAsia"/>
          <w:sz w:val="24"/>
          <w:szCs w:val="24"/>
        </w:rPr>
        <w:t>于</w:t>
      </w:r>
      <w:r w:rsidR="00B032EC">
        <w:rPr>
          <w:rFonts w:asciiTheme="minorEastAsia" w:hAnsiTheme="minorEastAsia"/>
          <w:sz w:val="24"/>
          <w:szCs w:val="24"/>
        </w:rPr>
        <w:t>12</w:t>
      </w:r>
      <w:r w:rsidR="00607A82">
        <w:rPr>
          <w:rFonts w:asciiTheme="minorEastAsia" w:hAnsiTheme="minorEastAsia" w:hint="eastAsia"/>
          <w:sz w:val="24"/>
          <w:szCs w:val="24"/>
        </w:rPr>
        <w:t>月</w:t>
      </w:r>
      <w:r w:rsidR="00104A21">
        <w:rPr>
          <w:rFonts w:asciiTheme="minorEastAsia" w:hAnsiTheme="minorEastAsia"/>
          <w:sz w:val="24"/>
          <w:szCs w:val="24"/>
        </w:rPr>
        <w:t>2</w:t>
      </w:r>
      <w:r w:rsidR="006F5A04">
        <w:rPr>
          <w:rFonts w:asciiTheme="minorEastAsia" w:hAnsiTheme="minorEastAsia"/>
          <w:sz w:val="24"/>
          <w:szCs w:val="24"/>
        </w:rPr>
        <w:t>5</w:t>
      </w:r>
      <w:r w:rsidR="00607A82">
        <w:rPr>
          <w:rFonts w:asciiTheme="minorEastAsia" w:hAnsiTheme="minorEastAsia" w:hint="eastAsia"/>
          <w:sz w:val="24"/>
          <w:szCs w:val="24"/>
        </w:rPr>
        <w:t>日前</w:t>
      </w:r>
      <w:r w:rsidR="00607A82">
        <w:rPr>
          <w:rFonts w:asciiTheme="minorEastAsia" w:hAnsiTheme="minorEastAsia"/>
          <w:sz w:val="24"/>
          <w:szCs w:val="24"/>
        </w:rPr>
        <w:t>将调研</w:t>
      </w:r>
      <w:r w:rsidR="001F540D">
        <w:rPr>
          <w:rFonts w:asciiTheme="minorEastAsia" w:hAnsiTheme="minorEastAsia" w:hint="eastAsia"/>
          <w:sz w:val="24"/>
          <w:szCs w:val="24"/>
        </w:rPr>
        <w:t>分析</w:t>
      </w:r>
      <w:r w:rsidR="00607A82">
        <w:rPr>
          <w:rFonts w:asciiTheme="minorEastAsia" w:hAnsiTheme="minorEastAsia"/>
          <w:sz w:val="24"/>
          <w:szCs w:val="24"/>
        </w:rPr>
        <w:t>报告</w:t>
      </w:r>
      <w:r w:rsidR="001F540D">
        <w:rPr>
          <w:rFonts w:asciiTheme="minorEastAsia" w:hAnsiTheme="minorEastAsia" w:hint="eastAsia"/>
          <w:sz w:val="24"/>
          <w:szCs w:val="24"/>
        </w:rPr>
        <w:t>或</w:t>
      </w:r>
      <w:r w:rsidR="001F540D">
        <w:rPr>
          <w:rFonts w:asciiTheme="minorEastAsia" w:hAnsiTheme="minorEastAsia"/>
          <w:sz w:val="24"/>
          <w:szCs w:val="24"/>
        </w:rPr>
        <w:t>职业生涯规划</w:t>
      </w:r>
      <w:r w:rsidR="00607A82">
        <w:rPr>
          <w:rFonts w:asciiTheme="minorEastAsia" w:hAnsiTheme="minorEastAsia"/>
          <w:sz w:val="24"/>
          <w:szCs w:val="24"/>
        </w:rPr>
        <w:t>完成稿</w:t>
      </w:r>
      <w:r w:rsidR="00607A82">
        <w:rPr>
          <w:rFonts w:asciiTheme="minorEastAsia" w:hAnsiTheme="minorEastAsia" w:hint="eastAsia"/>
          <w:sz w:val="24"/>
          <w:szCs w:val="24"/>
        </w:rPr>
        <w:t>邮</w:t>
      </w:r>
      <w:r w:rsidR="00607A82">
        <w:rPr>
          <w:rFonts w:asciiTheme="minorEastAsia" w:hAnsiTheme="minorEastAsia"/>
          <w:sz w:val="24"/>
          <w:szCs w:val="24"/>
        </w:rPr>
        <w:t>寄</w:t>
      </w:r>
      <w:r w:rsidR="00607A82">
        <w:rPr>
          <w:rFonts w:asciiTheme="minorEastAsia" w:hAnsiTheme="minorEastAsia" w:hint="eastAsia"/>
          <w:sz w:val="24"/>
          <w:szCs w:val="24"/>
        </w:rPr>
        <w:t>或</w:t>
      </w:r>
      <w:r w:rsidR="00607A82">
        <w:rPr>
          <w:rFonts w:asciiTheme="minorEastAsia" w:hAnsiTheme="minorEastAsia"/>
          <w:sz w:val="24"/>
          <w:szCs w:val="24"/>
        </w:rPr>
        <w:t>送至南京财经大学继续教育学院自</w:t>
      </w:r>
      <w:r w:rsidR="00607A82">
        <w:rPr>
          <w:rFonts w:asciiTheme="minorEastAsia" w:hAnsiTheme="minorEastAsia" w:hint="eastAsia"/>
          <w:sz w:val="24"/>
          <w:szCs w:val="24"/>
        </w:rPr>
        <w:t>学考试</w:t>
      </w:r>
      <w:r w:rsidR="00607A82">
        <w:rPr>
          <w:rFonts w:asciiTheme="minorEastAsia" w:hAnsiTheme="minorEastAsia"/>
          <w:sz w:val="24"/>
          <w:szCs w:val="24"/>
        </w:rPr>
        <w:t>办公室</w:t>
      </w:r>
      <w:r w:rsidR="00607A82">
        <w:rPr>
          <w:rFonts w:asciiTheme="minorEastAsia" w:hAnsiTheme="minorEastAsia" w:hint="eastAsia"/>
          <w:sz w:val="24"/>
          <w:szCs w:val="24"/>
        </w:rPr>
        <w:t>（</w:t>
      </w:r>
      <w:r w:rsidR="00607A82">
        <w:rPr>
          <w:rFonts w:asciiTheme="minorEastAsia" w:hAnsiTheme="minorEastAsia"/>
          <w:sz w:val="24"/>
          <w:szCs w:val="24"/>
        </w:rPr>
        <w:t>南京市铁路北街</w:t>
      </w:r>
      <w:r w:rsidR="00607A82">
        <w:rPr>
          <w:rFonts w:asciiTheme="minorEastAsia" w:hAnsiTheme="minorEastAsia" w:hint="eastAsia"/>
          <w:sz w:val="24"/>
          <w:szCs w:val="24"/>
        </w:rPr>
        <w:t>128号，</w:t>
      </w:r>
      <w:r w:rsidR="00607A82">
        <w:rPr>
          <w:rFonts w:asciiTheme="minorEastAsia" w:hAnsiTheme="minorEastAsia"/>
          <w:sz w:val="24"/>
          <w:szCs w:val="24"/>
        </w:rPr>
        <w:t>南京财经大学福建路校区综合楼</w:t>
      </w:r>
      <w:r w:rsidR="00607A82">
        <w:rPr>
          <w:rFonts w:asciiTheme="minorEastAsia" w:hAnsiTheme="minorEastAsia" w:hint="eastAsia"/>
          <w:sz w:val="24"/>
          <w:szCs w:val="24"/>
        </w:rPr>
        <w:t>318室</w:t>
      </w:r>
      <w:r w:rsidR="00607A82">
        <w:rPr>
          <w:rFonts w:asciiTheme="minorEastAsia" w:hAnsiTheme="minorEastAsia"/>
          <w:sz w:val="24"/>
          <w:szCs w:val="24"/>
        </w:rPr>
        <w:t>）。</w:t>
      </w:r>
      <w:r w:rsidR="00607A82">
        <w:rPr>
          <w:rFonts w:asciiTheme="minorEastAsia" w:hAnsiTheme="minorEastAsia" w:hint="eastAsia"/>
          <w:sz w:val="24"/>
          <w:szCs w:val="24"/>
        </w:rPr>
        <w:t>(收件人</w:t>
      </w:r>
      <w:r w:rsidR="00607A82">
        <w:rPr>
          <w:rFonts w:asciiTheme="minorEastAsia" w:hAnsiTheme="minorEastAsia"/>
          <w:sz w:val="24"/>
          <w:szCs w:val="24"/>
        </w:rPr>
        <w:t>：南京财经大学继续教育学院自</w:t>
      </w:r>
      <w:r w:rsidR="00607A82">
        <w:rPr>
          <w:rFonts w:asciiTheme="minorEastAsia" w:hAnsiTheme="minorEastAsia" w:hint="eastAsia"/>
          <w:sz w:val="24"/>
          <w:szCs w:val="24"/>
        </w:rPr>
        <w:t>学考试</w:t>
      </w:r>
      <w:r w:rsidR="00607A82">
        <w:rPr>
          <w:rFonts w:asciiTheme="minorEastAsia" w:hAnsiTheme="minorEastAsia"/>
          <w:sz w:val="24"/>
          <w:szCs w:val="24"/>
        </w:rPr>
        <w:t>办公室</w:t>
      </w:r>
      <w:r w:rsidR="00607A82">
        <w:rPr>
          <w:rFonts w:asciiTheme="minorEastAsia" w:hAnsiTheme="minorEastAsia" w:hint="eastAsia"/>
          <w:sz w:val="24"/>
          <w:szCs w:val="24"/>
        </w:rPr>
        <w:t>、邮编210003、电话</w:t>
      </w:r>
      <w:r w:rsidR="00607A82">
        <w:rPr>
          <w:rFonts w:asciiTheme="minorEastAsia" w:hAnsiTheme="minorEastAsia"/>
          <w:sz w:val="24"/>
          <w:szCs w:val="24"/>
        </w:rPr>
        <w:t>：</w:t>
      </w:r>
      <w:r w:rsidR="00D423CC">
        <w:rPr>
          <w:rFonts w:asciiTheme="minorEastAsia" w:hAnsiTheme="minorEastAsia" w:hint="eastAsia"/>
          <w:sz w:val="24"/>
          <w:szCs w:val="24"/>
        </w:rPr>
        <w:t>025</w:t>
      </w:r>
      <w:r w:rsidR="00D423CC">
        <w:rPr>
          <w:rFonts w:asciiTheme="minorEastAsia" w:hAnsiTheme="minorEastAsia"/>
          <w:sz w:val="24"/>
          <w:szCs w:val="24"/>
        </w:rPr>
        <w:t>-</w:t>
      </w:r>
      <w:r w:rsidR="00607A82">
        <w:rPr>
          <w:rFonts w:asciiTheme="minorEastAsia" w:hAnsiTheme="minorEastAsia" w:hint="eastAsia"/>
          <w:sz w:val="24"/>
          <w:szCs w:val="24"/>
        </w:rPr>
        <w:t>834959</w:t>
      </w:r>
      <w:r w:rsidR="00341069">
        <w:rPr>
          <w:rFonts w:asciiTheme="minorEastAsia" w:hAnsiTheme="minorEastAsia"/>
          <w:sz w:val="24"/>
          <w:szCs w:val="24"/>
        </w:rPr>
        <w:t>87</w:t>
      </w:r>
      <w:r w:rsidR="001835C9">
        <w:rPr>
          <w:rFonts w:asciiTheme="minorEastAsia" w:hAnsiTheme="minorEastAsia" w:hint="eastAsia"/>
          <w:sz w:val="24"/>
          <w:szCs w:val="24"/>
        </w:rPr>
        <w:t>，</w:t>
      </w:r>
      <w:r w:rsidR="00607A82">
        <w:rPr>
          <w:rFonts w:asciiTheme="minorEastAsia" w:hAnsiTheme="minorEastAsia" w:hint="eastAsia"/>
          <w:sz w:val="24"/>
          <w:szCs w:val="24"/>
        </w:rPr>
        <w:t>邮件</w:t>
      </w:r>
      <w:r w:rsidR="00607A82">
        <w:rPr>
          <w:rFonts w:asciiTheme="minorEastAsia" w:hAnsiTheme="minorEastAsia"/>
          <w:sz w:val="24"/>
          <w:szCs w:val="24"/>
        </w:rPr>
        <w:t>必须通过邮局</w:t>
      </w:r>
      <w:r w:rsidR="00607A82">
        <w:rPr>
          <w:rFonts w:asciiTheme="minorEastAsia" w:hAnsiTheme="minorEastAsia" w:hint="eastAsia"/>
          <w:sz w:val="24"/>
          <w:szCs w:val="24"/>
        </w:rPr>
        <w:t>EMS邮寄</w:t>
      </w:r>
      <w:r w:rsidR="00607A82">
        <w:rPr>
          <w:rFonts w:asciiTheme="minorEastAsia" w:hAnsiTheme="minorEastAsia"/>
          <w:sz w:val="24"/>
          <w:szCs w:val="24"/>
        </w:rPr>
        <w:t>，不得通过社会快递邮寄</w:t>
      </w:r>
      <w:r w:rsidR="00607A82">
        <w:rPr>
          <w:rFonts w:asciiTheme="minorEastAsia" w:hAnsiTheme="minorEastAsia" w:hint="eastAsia"/>
          <w:sz w:val="24"/>
          <w:szCs w:val="24"/>
        </w:rPr>
        <w:t>)</w:t>
      </w:r>
      <w:r>
        <w:rPr>
          <w:rFonts w:asciiTheme="minorEastAsia" w:hAnsiTheme="minorEastAsia" w:hint="eastAsia"/>
          <w:sz w:val="24"/>
          <w:szCs w:val="24"/>
        </w:rPr>
        <w:t>。</w:t>
      </w:r>
      <w:r w:rsidR="005F6693">
        <w:rPr>
          <w:rFonts w:asciiTheme="minorEastAsia" w:hAnsiTheme="minorEastAsia" w:hint="eastAsia"/>
          <w:sz w:val="24"/>
          <w:szCs w:val="24"/>
        </w:rPr>
        <w:t>考生最终于</w:t>
      </w:r>
      <w:r w:rsidR="00B032EC">
        <w:rPr>
          <w:rFonts w:asciiTheme="minorEastAsia" w:hAnsiTheme="minorEastAsia" w:hint="eastAsia"/>
          <w:sz w:val="24"/>
          <w:szCs w:val="24"/>
        </w:rPr>
        <w:t>2020年</w:t>
      </w:r>
      <w:r w:rsidR="00B032EC">
        <w:rPr>
          <w:rFonts w:asciiTheme="minorEastAsia" w:hAnsiTheme="minorEastAsia"/>
          <w:sz w:val="24"/>
          <w:szCs w:val="24"/>
        </w:rPr>
        <w:t>1</w:t>
      </w:r>
      <w:r w:rsidR="005F6693">
        <w:rPr>
          <w:rFonts w:asciiTheme="minorEastAsia" w:hAnsiTheme="minorEastAsia" w:hint="eastAsia"/>
          <w:sz w:val="24"/>
          <w:szCs w:val="24"/>
        </w:rPr>
        <w:t>月</w:t>
      </w:r>
      <w:r w:rsidR="00B032EC">
        <w:rPr>
          <w:rFonts w:asciiTheme="minorEastAsia" w:hAnsiTheme="minorEastAsia"/>
          <w:sz w:val="24"/>
          <w:szCs w:val="24"/>
        </w:rPr>
        <w:t>5</w:t>
      </w:r>
      <w:r w:rsidR="005F6693">
        <w:rPr>
          <w:rFonts w:asciiTheme="minorEastAsia" w:hAnsiTheme="minorEastAsia" w:hint="eastAsia"/>
          <w:sz w:val="24"/>
          <w:szCs w:val="24"/>
        </w:rPr>
        <w:t>日可在自考</w:t>
      </w:r>
      <w:r w:rsidR="005F6693">
        <w:rPr>
          <w:rFonts w:asciiTheme="minorEastAsia" w:hAnsiTheme="minorEastAsia"/>
          <w:sz w:val="24"/>
          <w:szCs w:val="24"/>
        </w:rPr>
        <w:t>报名网站查询审核结果。</w:t>
      </w:r>
    </w:p>
    <w:p w:rsidR="0096198D" w:rsidRPr="009921AD" w:rsidRDefault="00255C92" w:rsidP="009921AD">
      <w:pPr>
        <w:pStyle w:val="a3"/>
        <w:numPr>
          <w:ilvl w:val="0"/>
          <w:numId w:val="7"/>
        </w:numPr>
        <w:spacing w:line="480" w:lineRule="exact"/>
        <w:ind w:firstLineChars="0"/>
        <w:rPr>
          <w:rFonts w:asciiTheme="minorEastAsia" w:hAnsiTheme="minorEastAsia"/>
          <w:sz w:val="24"/>
          <w:szCs w:val="24"/>
        </w:rPr>
      </w:pPr>
      <w:r w:rsidRPr="009921AD">
        <w:rPr>
          <w:rFonts w:asciiTheme="minorEastAsia" w:hAnsiTheme="minorEastAsia" w:hint="eastAsia"/>
          <w:sz w:val="24"/>
          <w:szCs w:val="24"/>
        </w:rPr>
        <w:t>考核</w:t>
      </w:r>
      <w:r w:rsidR="00B70BE4" w:rsidRPr="009921AD">
        <w:rPr>
          <w:rFonts w:asciiTheme="minorEastAsia" w:hAnsiTheme="minorEastAsia"/>
          <w:sz w:val="24"/>
          <w:szCs w:val="24"/>
        </w:rPr>
        <w:t>费用</w:t>
      </w:r>
    </w:p>
    <w:p w:rsidR="0096198D" w:rsidRDefault="0096198D" w:rsidP="00A4039E">
      <w:pPr>
        <w:spacing w:line="480" w:lineRule="exact"/>
        <w:ind w:firstLine="420"/>
        <w:rPr>
          <w:rFonts w:asciiTheme="minorEastAsia" w:hAnsiTheme="minorEastAsia"/>
          <w:sz w:val="24"/>
          <w:szCs w:val="24"/>
        </w:rPr>
      </w:pPr>
      <w:r w:rsidRPr="0096198D">
        <w:rPr>
          <w:rFonts w:asciiTheme="minorEastAsia" w:hAnsiTheme="minorEastAsia" w:hint="eastAsia"/>
          <w:sz w:val="24"/>
          <w:szCs w:val="24"/>
        </w:rPr>
        <w:t>财务</w:t>
      </w:r>
      <w:r w:rsidRPr="0096198D">
        <w:rPr>
          <w:rFonts w:asciiTheme="minorEastAsia" w:hAnsiTheme="minorEastAsia"/>
          <w:sz w:val="24"/>
          <w:szCs w:val="24"/>
        </w:rPr>
        <w:t>与</w:t>
      </w:r>
      <w:r w:rsidRPr="0096198D">
        <w:rPr>
          <w:rFonts w:asciiTheme="minorEastAsia" w:hAnsiTheme="minorEastAsia" w:hint="eastAsia"/>
          <w:sz w:val="24"/>
          <w:szCs w:val="24"/>
        </w:rPr>
        <w:t>会计</w:t>
      </w:r>
      <w:r w:rsidRPr="0096198D">
        <w:rPr>
          <w:rFonts w:asciiTheme="minorEastAsia" w:hAnsiTheme="minorEastAsia"/>
          <w:sz w:val="24"/>
          <w:szCs w:val="24"/>
        </w:rPr>
        <w:t>专业《综合实践考核</w:t>
      </w:r>
      <w:r w:rsidRPr="0096198D">
        <w:rPr>
          <w:rFonts w:asciiTheme="minorEastAsia" w:hAnsiTheme="minorEastAsia" w:hint="eastAsia"/>
          <w:sz w:val="24"/>
          <w:szCs w:val="24"/>
        </w:rPr>
        <w:t>》</w:t>
      </w:r>
      <w:r>
        <w:rPr>
          <w:rFonts w:asciiTheme="minorEastAsia" w:hAnsiTheme="minorEastAsia" w:hint="eastAsia"/>
          <w:sz w:val="24"/>
          <w:szCs w:val="24"/>
        </w:rPr>
        <w:t>考核费60元</w:t>
      </w:r>
      <w:r>
        <w:rPr>
          <w:rFonts w:asciiTheme="minorEastAsia" w:hAnsiTheme="minorEastAsia"/>
          <w:sz w:val="24"/>
          <w:szCs w:val="24"/>
        </w:rPr>
        <w:t>，</w:t>
      </w:r>
      <w:r w:rsidR="00145C16">
        <w:rPr>
          <w:rFonts w:asciiTheme="minorEastAsia" w:hAnsiTheme="minorEastAsia" w:hint="eastAsia"/>
          <w:sz w:val="24"/>
          <w:szCs w:val="24"/>
        </w:rPr>
        <w:t>须</w:t>
      </w:r>
      <w:r w:rsidR="0028296C">
        <w:rPr>
          <w:rFonts w:asciiTheme="minorEastAsia" w:hAnsiTheme="minorEastAsia" w:hint="eastAsia"/>
          <w:sz w:val="24"/>
          <w:szCs w:val="24"/>
        </w:rPr>
        <w:t>于</w:t>
      </w:r>
      <w:r w:rsidR="00842299">
        <w:rPr>
          <w:rFonts w:asciiTheme="minorEastAsia" w:hAnsiTheme="minorEastAsia"/>
          <w:sz w:val="24"/>
          <w:szCs w:val="24"/>
        </w:rPr>
        <w:t>12</w:t>
      </w:r>
      <w:r w:rsidR="0028296C">
        <w:rPr>
          <w:rFonts w:asciiTheme="minorEastAsia" w:hAnsiTheme="minorEastAsia" w:hint="eastAsia"/>
          <w:sz w:val="24"/>
          <w:szCs w:val="24"/>
        </w:rPr>
        <w:t>月</w:t>
      </w:r>
      <w:r w:rsidR="00AA1F67">
        <w:rPr>
          <w:rFonts w:asciiTheme="minorEastAsia" w:hAnsiTheme="minorEastAsia"/>
          <w:sz w:val="24"/>
          <w:szCs w:val="24"/>
        </w:rPr>
        <w:t>2</w:t>
      </w:r>
      <w:r w:rsidR="007E1784">
        <w:rPr>
          <w:rFonts w:asciiTheme="minorEastAsia" w:hAnsiTheme="minorEastAsia"/>
          <w:sz w:val="24"/>
          <w:szCs w:val="24"/>
        </w:rPr>
        <w:t>5</w:t>
      </w:r>
      <w:r w:rsidR="0028296C">
        <w:rPr>
          <w:rFonts w:asciiTheme="minorEastAsia" w:hAnsiTheme="minorEastAsia" w:hint="eastAsia"/>
          <w:sz w:val="24"/>
          <w:szCs w:val="24"/>
        </w:rPr>
        <w:t>日</w:t>
      </w:r>
      <w:r w:rsidR="0028296C">
        <w:rPr>
          <w:rFonts w:asciiTheme="minorEastAsia" w:hAnsiTheme="minorEastAsia"/>
          <w:sz w:val="24"/>
          <w:szCs w:val="24"/>
        </w:rPr>
        <w:t>前</w:t>
      </w:r>
      <w:r>
        <w:rPr>
          <w:rFonts w:asciiTheme="minorEastAsia" w:hAnsiTheme="minorEastAsia" w:hint="eastAsia"/>
          <w:sz w:val="24"/>
          <w:szCs w:val="24"/>
        </w:rPr>
        <w:t>通过</w:t>
      </w:r>
      <w:r>
        <w:rPr>
          <w:rFonts w:asciiTheme="minorEastAsia" w:hAnsiTheme="minorEastAsia"/>
          <w:sz w:val="24"/>
          <w:szCs w:val="24"/>
        </w:rPr>
        <w:t>邮局汇款或</w:t>
      </w:r>
      <w:r w:rsidR="00EF0839">
        <w:rPr>
          <w:rFonts w:asciiTheme="minorEastAsia" w:hAnsiTheme="minorEastAsia" w:hint="eastAsia"/>
          <w:sz w:val="24"/>
          <w:szCs w:val="24"/>
        </w:rPr>
        <w:t>将现金缴</w:t>
      </w:r>
      <w:r>
        <w:rPr>
          <w:rFonts w:asciiTheme="minorEastAsia" w:hAnsiTheme="minorEastAsia"/>
          <w:sz w:val="24"/>
          <w:szCs w:val="24"/>
        </w:rPr>
        <w:t>至南京财经大学继续教育学院自</w:t>
      </w:r>
      <w:r>
        <w:rPr>
          <w:rFonts w:asciiTheme="minorEastAsia" w:hAnsiTheme="minorEastAsia" w:hint="eastAsia"/>
          <w:sz w:val="24"/>
          <w:szCs w:val="24"/>
        </w:rPr>
        <w:t>学考试</w:t>
      </w:r>
      <w:r>
        <w:rPr>
          <w:rFonts w:asciiTheme="minorEastAsia" w:hAnsiTheme="minorEastAsia"/>
          <w:sz w:val="24"/>
          <w:szCs w:val="24"/>
        </w:rPr>
        <w:t>办公室</w:t>
      </w:r>
      <w:r w:rsidR="002E0EBC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(收</w:t>
      </w:r>
      <w:r w:rsidR="007602A6">
        <w:rPr>
          <w:rFonts w:asciiTheme="minorEastAsia" w:hAnsiTheme="minorEastAsia" w:hint="eastAsia"/>
          <w:sz w:val="24"/>
          <w:szCs w:val="24"/>
        </w:rPr>
        <w:t>款</w:t>
      </w:r>
      <w:r>
        <w:rPr>
          <w:rFonts w:asciiTheme="minorEastAsia" w:hAnsiTheme="minorEastAsia" w:hint="eastAsia"/>
          <w:sz w:val="24"/>
          <w:szCs w:val="24"/>
        </w:rPr>
        <w:t>人</w:t>
      </w:r>
      <w:r>
        <w:rPr>
          <w:rFonts w:asciiTheme="minorEastAsia" w:hAnsiTheme="minorEastAsia"/>
          <w:sz w:val="24"/>
          <w:szCs w:val="24"/>
        </w:rPr>
        <w:t>：南京财经大学继续教育学院自</w:t>
      </w:r>
      <w:r>
        <w:rPr>
          <w:rFonts w:asciiTheme="minorEastAsia" w:hAnsiTheme="minorEastAsia" w:hint="eastAsia"/>
          <w:sz w:val="24"/>
          <w:szCs w:val="24"/>
        </w:rPr>
        <w:t>学考试</w:t>
      </w:r>
      <w:r>
        <w:rPr>
          <w:rFonts w:asciiTheme="minorEastAsia" w:hAnsiTheme="minorEastAsia"/>
          <w:sz w:val="24"/>
          <w:szCs w:val="24"/>
        </w:rPr>
        <w:t>办公室</w:t>
      </w:r>
      <w:r>
        <w:rPr>
          <w:rFonts w:asciiTheme="minorEastAsia" w:hAnsiTheme="minorEastAsia" w:hint="eastAsia"/>
          <w:sz w:val="24"/>
          <w:szCs w:val="24"/>
        </w:rPr>
        <w:t>)</w:t>
      </w:r>
      <w:r w:rsidR="003631E7">
        <w:rPr>
          <w:rFonts w:asciiTheme="minorEastAsia" w:hAnsiTheme="minorEastAsia" w:hint="eastAsia"/>
          <w:sz w:val="24"/>
          <w:szCs w:val="24"/>
        </w:rPr>
        <w:t>。</w:t>
      </w:r>
      <w:r w:rsidR="00ED7F66">
        <w:rPr>
          <w:rFonts w:asciiTheme="minorEastAsia" w:hAnsiTheme="minorEastAsia" w:hint="eastAsia"/>
          <w:sz w:val="24"/>
          <w:szCs w:val="24"/>
        </w:rPr>
        <w:t>（汇款单</w:t>
      </w:r>
      <w:r w:rsidR="00ED7F66">
        <w:rPr>
          <w:rFonts w:asciiTheme="minorEastAsia" w:hAnsiTheme="minorEastAsia"/>
          <w:sz w:val="24"/>
          <w:szCs w:val="24"/>
        </w:rPr>
        <w:t>上</w:t>
      </w:r>
      <w:r w:rsidR="00145C16">
        <w:rPr>
          <w:rFonts w:asciiTheme="minorEastAsia" w:hAnsiTheme="minorEastAsia" w:hint="eastAsia"/>
          <w:sz w:val="24"/>
          <w:szCs w:val="24"/>
        </w:rPr>
        <w:t>务必</w:t>
      </w:r>
      <w:r w:rsidR="00ED7F66">
        <w:rPr>
          <w:rFonts w:asciiTheme="minorEastAsia" w:hAnsiTheme="minorEastAsia"/>
          <w:sz w:val="24"/>
          <w:szCs w:val="24"/>
        </w:rPr>
        <w:t>注明考生姓名、准考证号、联系电话</w:t>
      </w:r>
      <w:r w:rsidR="00772662">
        <w:rPr>
          <w:rFonts w:asciiTheme="minorEastAsia" w:hAnsiTheme="minorEastAsia" w:hint="eastAsia"/>
          <w:sz w:val="24"/>
          <w:szCs w:val="24"/>
        </w:rPr>
        <w:t>和考试</w:t>
      </w:r>
      <w:r w:rsidR="00772662">
        <w:rPr>
          <w:rFonts w:asciiTheme="minorEastAsia" w:hAnsiTheme="minorEastAsia"/>
          <w:sz w:val="24"/>
          <w:szCs w:val="24"/>
        </w:rPr>
        <w:t>课程</w:t>
      </w:r>
      <w:r w:rsidR="00ED7F66">
        <w:rPr>
          <w:rFonts w:asciiTheme="minorEastAsia" w:hAnsiTheme="minorEastAsia" w:hint="eastAsia"/>
          <w:sz w:val="24"/>
          <w:szCs w:val="24"/>
        </w:rPr>
        <w:t>）</w:t>
      </w:r>
    </w:p>
    <w:p w:rsidR="00A4039E" w:rsidRDefault="009921AD" w:rsidP="00B72B39">
      <w:pPr>
        <w:spacing w:line="48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四</w:t>
      </w:r>
      <w:r w:rsidR="0096198D">
        <w:rPr>
          <w:rFonts w:asciiTheme="minorEastAsia" w:hAnsiTheme="minorEastAsia"/>
          <w:sz w:val="24"/>
          <w:szCs w:val="24"/>
        </w:rPr>
        <w:t>、</w:t>
      </w:r>
      <w:r w:rsidR="00CC0909" w:rsidRPr="0096198D">
        <w:rPr>
          <w:rFonts w:asciiTheme="minorEastAsia" w:hAnsiTheme="minorEastAsia"/>
          <w:sz w:val="24"/>
          <w:szCs w:val="24"/>
        </w:rPr>
        <w:t>考核</w:t>
      </w:r>
      <w:r w:rsidR="00A4039E">
        <w:rPr>
          <w:rFonts w:asciiTheme="minorEastAsia" w:hAnsiTheme="minorEastAsia" w:hint="eastAsia"/>
          <w:sz w:val="24"/>
          <w:szCs w:val="24"/>
        </w:rPr>
        <w:t>内容（</w:t>
      </w:r>
      <w:r w:rsidR="00A4039E">
        <w:rPr>
          <w:rFonts w:asciiTheme="minorEastAsia" w:hAnsiTheme="minorEastAsia"/>
          <w:sz w:val="24"/>
          <w:szCs w:val="24"/>
        </w:rPr>
        <w:t>调研分析报告和职业生涯规划</w:t>
      </w:r>
      <w:r w:rsidR="00A4039E">
        <w:rPr>
          <w:rFonts w:asciiTheme="minorEastAsia" w:hAnsiTheme="minorEastAsia" w:hint="eastAsia"/>
          <w:sz w:val="24"/>
          <w:szCs w:val="24"/>
        </w:rPr>
        <w:t>任选一种）</w:t>
      </w:r>
    </w:p>
    <w:p w:rsidR="00A4039E" w:rsidRDefault="00A4039E" w:rsidP="00A4039E">
      <w:pPr>
        <w:spacing w:line="480" w:lineRule="exact"/>
        <w:ind w:firstLineChars="150" w:firstLine="315"/>
        <w:rPr>
          <w:rFonts w:asciiTheme="minorEastAsia" w:hAnsiTheme="minorEastAsia"/>
          <w:sz w:val="24"/>
          <w:szCs w:val="24"/>
        </w:rPr>
      </w:pPr>
      <w:r>
        <w:rPr>
          <w:rFonts w:ascii="宋体" w:hAnsi="宋体" w:cs="宋体" w:hint="eastAsia"/>
          <w:kern w:val="0"/>
          <w:szCs w:val="21"/>
          <w:lang w:val="zh-CN"/>
        </w:rPr>
        <w:t>（一</w:t>
      </w:r>
      <w:r>
        <w:rPr>
          <w:rFonts w:ascii="宋体" w:hAnsi="宋体" w:cs="宋体"/>
          <w:kern w:val="0"/>
          <w:szCs w:val="21"/>
          <w:lang w:val="zh-CN"/>
        </w:rPr>
        <w:t>）</w:t>
      </w:r>
      <w:r w:rsidR="00C91FA5" w:rsidRPr="00F21138">
        <w:rPr>
          <w:rFonts w:asciiTheme="minorEastAsia" w:hAnsiTheme="minorEastAsia" w:hint="eastAsia"/>
          <w:sz w:val="24"/>
          <w:szCs w:val="24"/>
        </w:rPr>
        <w:t>考生</w:t>
      </w:r>
      <w:r w:rsidR="00C91FA5" w:rsidRPr="00F21138">
        <w:rPr>
          <w:rFonts w:asciiTheme="minorEastAsia" w:hAnsiTheme="minorEastAsia"/>
          <w:sz w:val="24"/>
          <w:szCs w:val="24"/>
        </w:rPr>
        <w:t>结合</w:t>
      </w:r>
      <w:r w:rsidR="00C91FA5" w:rsidRPr="00F21138">
        <w:rPr>
          <w:rFonts w:asciiTheme="minorEastAsia" w:hAnsiTheme="minorEastAsia" w:hint="eastAsia"/>
          <w:sz w:val="24"/>
          <w:szCs w:val="24"/>
        </w:rPr>
        <w:t>企业的</w:t>
      </w:r>
      <w:r w:rsidR="00C91FA5" w:rsidRPr="00F21138">
        <w:rPr>
          <w:rFonts w:asciiTheme="minorEastAsia" w:hAnsiTheme="minorEastAsia"/>
          <w:sz w:val="24"/>
          <w:szCs w:val="24"/>
        </w:rPr>
        <w:t>财务管理、内部控制、会计核算</w:t>
      </w:r>
      <w:r w:rsidR="00C91FA5" w:rsidRPr="00F21138">
        <w:rPr>
          <w:rFonts w:asciiTheme="minorEastAsia" w:hAnsiTheme="minorEastAsia" w:hint="eastAsia"/>
          <w:sz w:val="24"/>
          <w:szCs w:val="24"/>
        </w:rPr>
        <w:t>等</w:t>
      </w:r>
      <w:r w:rsidR="0049128E">
        <w:rPr>
          <w:rFonts w:asciiTheme="minorEastAsia" w:hAnsiTheme="minorEastAsia" w:hint="eastAsia"/>
          <w:sz w:val="24"/>
          <w:szCs w:val="24"/>
        </w:rPr>
        <w:t>财务</w:t>
      </w:r>
      <w:r w:rsidR="00C91FA5" w:rsidRPr="00F21138">
        <w:rPr>
          <w:rFonts w:asciiTheme="minorEastAsia" w:hAnsiTheme="minorEastAsia"/>
          <w:sz w:val="24"/>
          <w:szCs w:val="24"/>
        </w:rPr>
        <w:t>会计工作，撰写调研分析报告</w:t>
      </w:r>
      <w:r>
        <w:rPr>
          <w:rFonts w:asciiTheme="minorEastAsia" w:hAnsiTheme="minorEastAsia" w:hint="eastAsia"/>
          <w:sz w:val="24"/>
          <w:szCs w:val="24"/>
        </w:rPr>
        <w:t>；</w:t>
      </w:r>
    </w:p>
    <w:p w:rsidR="00A4039E" w:rsidRPr="00A4039E" w:rsidRDefault="00A4039E" w:rsidP="00F12284">
      <w:pPr>
        <w:spacing w:line="480" w:lineRule="exact"/>
        <w:ind w:firstLineChars="100" w:firstLine="240"/>
        <w:rPr>
          <w:rFonts w:ascii="宋体" w:hAnsi="宋体" w:cs="宋体"/>
          <w:kern w:val="0"/>
          <w:sz w:val="24"/>
          <w:szCs w:val="24"/>
          <w:lang w:val="zh-CN"/>
        </w:rPr>
      </w:pPr>
      <w:r w:rsidRPr="00A4039E">
        <w:rPr>
          <w:rFonts w:ascii="宋体" w:hAnsi="宋体" w:cs="宋体" w:hint="eastAsia"/>
          <w:kern w:val="0"/>
          <w:sz w:val="24"/>
          <w:szCs w:val="24"/>
          <w:lang w:val="zh-CN"/>
        </w:rPr>
        <w:t>（二</w:t>
      </w:r>
      <w:r w:rsidRPr="00A4039E">
        <w:rPr>
          <w:rFonts w:ascii="宋体" w:hAnsi="宋体" w:cs="宋体"/>
          <w:kern w:val="0"/>
          <w:sz w:val="24"/>
          <w:szCs w:val="24"/>
          <w:lang w:val="zh-CN"/>
        </w:rPr>
        <w:t>）</w:t>
      </w:r>
      <w:r w:rsidRPr="00A4039E">
        <w:rPr>
          <w:rFonts w:ascii="宋体" w:hAnsi="宋体" w:cs="宋体" w:hint="eastAsia"/>
          <w:kern w:val="0"/>
          <w:sz w:val="24"/>
          <w:szCs w:val="24"/>
          <w:lang w:val="zh-CN"/>
        </w:rPr>
        <w:t>考生</w:t>
      </w:r>
      <w:r w:rsidRPr="00A4039E">
        <w:rPr>
          <w:rFonts w:ascii="宋体" w:hAnsi="宋体" w:cs="宋体"/>
          <w:kern w:val="0"/>
          <w:sz w:val="24"/>
          <w:szCs w:val="24"/>
          <w:lang w:val="zh-CN"/>
        </w:rPr>
        <w:t>结合自</w:t>
      </w:r>
      <w:r w:rsidRPr="00A4039E">
        <w:rPr>
          <w:rFonts w:ascii="宋体" w:hAnsi="宋体" w:cs="宋体" w:hint="eastAsia"/>
          <w:kern w:val="0"/>
          <w:sz w:val="24"/>
          <w:szCs w:val="24"/>
          <w:lang w:val="zh-CN"/>
        </w:rPr>
        <w:t>身</w:t>
      </w:r>
      <w:r>
        <w:rPr>
          <w:rFonts w:ascii="宋体" w:hAnsi="宋体" w:cs="宋体" w:hint="eastAsia"/>
          <w:kern w:val="0"/>
          <w:sz w:val="24"/>
          <w:szCs w:val="24"/>
          <w:lang w:val="zh-CN"/>
        </w:rPr>
        <w:t>条件</w:t>
      </w:r>
      <w:r w:rsidRPr="00A4039E">
        <w:rPr>
          <w:rFonts w:ascii="宋体" w:hAnsi="宋体" w:cs="宋体" w:hint="eastAsia"/>
          <w:kern w:val="0"/>
          <w:sz w:val="24"/>
          <w:szCs w:val="24"/>
          <w:lang w:val="zh-CN"/>
        </w:rPr>
        <w:t>撰写</w:t>
      </w:r>
      <w:r w:rsidR="00255C92">
        <w:rPr>
          <w:rFonts w:ascii="宋体" w:hAnsi="宋体" w:cs="宋体"/>
          <w:kern w:val="0"/>
          <w:sz w:val="24"/>
          <w:szCs w:val="24"/>
          <w:lang w:val="zh-CN"/>
        </w:rPr>
        <w:t>职业生涯规划。</w:t>
      </w:r>
      <w:r w:rsidRPr="00A4039E">
        <w:rPr>
          <w:rFonts w:ascii="宋体" w:hAnsi="宋体" w:cs="宋体" w:hint="eastAsia"/>
          <w:kern w:val="0"/>
          <w:sz w:val="24"/>
          <w:szCs w:val="24"/>
          <w:lang w:val="zh-CN"/>
        </w:rPr>
        <w:t>职业生涯规划是指</w:t>
      </w:r>
      <w:r w:rsidR="00255C92">
        <w:rPr>
          <w:rFonts w:ascii="宋体" w:hAnsi="宋体" w:cs="宋体" w:hint="eastAsia"/>
          <w:kern w:val="0"/>
          <w:sz w:val="24"/>
          <w:szCs w:val="24"/>
          <w:lang w:val="zh-CN"/>
        </w:rPr>
        <w:t>在</w:t>
      </w:r>
      <w:r w:rsidRPr="00A4039E">
        <w:rPr>
          <w:rFonts w:ascii="宋体" w:hAnsi="宋体" w:cs="宋体" w:hint="eastAsia"/>
          <w:kern w:val="0"/>
          <w:sz w:val="24"/>
          <w:szCs w:val="24"/>
          <w:lang w:val="zh-CN"/>
        </w:rPr>
        <w:t>一个人职业生涯的主客观条件进行测定、分析、总结的基础上，对自己的兴趣、爱好、能力、特点进行综合分析与权衡，根据自己的职业倾向，确定其最佳的职业奋斗目标，并为实现这一目标做出行之有效的安排</w:t>
      </w:r>
      <w:r>
        <w:rPr>
          <w:rFonts w:ascii="宋体" w:hAnsi="宋体" w:cs="宋体" w:hint="eastAsia"/>
          <w:kern w:val="0"/>
          <w:sz w:val="24"/>
          <w:szCs w:val="24"/>
          <w:lang w:val="zh-CN"/>
        </w:rPr>
        <w:t>，</w:t>
      </w:r>
    </w:p>
    <w:p w:rsidR="00050DA6" w:rsidRPr="00F21138" w:rsidRDefault="00607A82" w:rsidP="00A4039E">
      <w:pPr>
        <w:spacing w:line="48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学校根据考生的</w:t>
      </w:r>
      <w:r w:rsidR="00A4039E">
        <w:rPr>
          <w:rFonts w:asciiTheme="minorEastAsia" w:hAnsiTheme="minorEastAsia"/>
          <w:sz w:val="24"/>
          <w:szCs w:val="24"/>
        </w:rPr>
        <w:t>调研分析报告</w:t>
      </w:r>
      <w:r w:rsidR="00A4039E">
        <w:rPr>
          <w:rFonts w:asciiTheme="minorEastAsia" w:hAnsiTheme="minorEastAsia" w:hint="eastAsia"/>
          <w:sz w:val="24"/>
          <w:szCs w:val="24"/>
        </w:rPr>
        <w:t>或</w:t>
      </w:r>
      <w:r w:rsidR="00A4039E">
        <w:rPr>
          <w:rFonts w:asciiTheme="minorEastAsia" w:hAnsiTheme="minorEastAsia"/>
          <w:sz w:val="24"/>
          <w:szCs w:val="24"/>
        </w:rPr>
        <w:t>职业生涯规划</w:t>
      </w:r>
      <w:r>
        <w:rPr>
          <w:rFonts w:asciiTheme="minorEastAsia" w:hAnsiTheme="minorEastAsia" w:hint="eastAsia"/>
          <w:sz w:val="24"/>
          <w:szCs w:val="24"/>
        </w:rPr>
        <w:t>完成</w:t>
      </w:r>
      <w:r>
        <w:rPr>
          <w:rFonts w:asciiTheme="minorEastAsia" w:hAnsiTheme="minorEastAsia"/>
          <w:sz w:val="24"/>
          <w:szCs w:val="24"/>
        </w:rPr>
        <w:t>情况给予相应成绩，成绩分为三</w:t>
      </w:r>
      <w:r>
        <w:rPr>
          <w:rFonts w:asciiTheme="minorEastAsia" w:hAnsiTheme="minorEastAsia" w:hint="eastAsia"/>
          <w:sz w:val="24"/>
          <w:szCs w:val="24"/>
        </w:rPr>
        <w:t>个</w:t>
      </w:r>
      <w:r>
        <w:rPr>
          <w:rFonts w:asciiTheme="minorEastAsia" w:hAnsiTheme="minorEastAsia"/>
          <w:sz w:val="24"/>
          <w:szCs w:val="24"/>
        </w:rPr>
        <w:t>等</w:t>
      </w:r>
      <w:r>
        <w:rPr>
          <w:rFonts w:asciiTheme="minorEastAsia" w:hAnsiTheme="minorEastAsia" w:hint="eastAsia"/>
          <w:sz w:val="24"/>
          <w:szCs w:val="24"/>
        </w:rPr>
        <w:t>级</w:t>
      </w:r>
      <w:r>
        <w:rPr>
          <w:rFonts w:asciiTheme="minorEastAsia" w:hAnsiTheme="minorEastAsia"/>
          <w:sz w:val="24"/>
          <w:szCs w:val="24"/>
        </w:rPr>
        <w:t>：</w:t>
      </w:r>
      <w:r>
        <w:rPr>
          <w:rFonts w:asciiTheme="minorEastAsia" w:hAnsiTheme="minorEastAsia" w:hint="eastAsia"/>
          <w:sz w:val="24"/>
          <w:szCs w:val="24"/>
        </w:rPr>
        <w:t>优</w:t>
      </w:r>
      <w:r w:rsidR="00D76727">
        <w:rPr>
          <w:rFonts w:asciiTheme="minorEastAsia" w:hAnsiTheme="minorEastAsia" w:hint="eastAsia"/>
          <w:sz w:val="24"/>
          <w:szCs w:val="24"/>
        </w:rPr>
        <w:t>秀</w:t>
      </w:r>
      <w:r>
        <w:rPr>
          <w:rFonts w:asciiTheme="minorEastAsia" w:hAnsiTheme="minorEastAsia"/>
          <w:sz w:val="24"/>
          <w:szCs w:val="24"/>
        </w:rPr>
        <w:t>、</w:t>
      </w:r>
      <w:r w:rsidR="00343078">
        <w:rPr>
          <w:rFonts w:asciiTheme="minorEastAsia" w:hAnsiTheme="minorEastAsia" w:hint="eastAsia"/>
          <w:sz w:val="24"/>
          <w:szCs w:val="24"/>
        </w:rPr>
        <w:t>合格</w:t>
      </w:r>
      <w:r>
        <w:rPr>
          <w:rFonts w:asciiTheme="minorEastAsia" w:hAnsiTheme="minorEastAsia"/>
          <w:sz w:val="24"/>
          <w:szCs w:val="24"/>
        </w:rPr>
        <w:t>、不</w:t>
      </w:r>
      <w:r w:rsidR="00343078">
        <w:rPr>
          <w:rFonts w:asciiTheme="minorEastAsia" w:hAnsiTheme="minorEastAsia" w:hint="eastAsia"/>
          <w:sz w:val="24"/>
          <w:szCs w:val="24"/>
        </w:rPr>
        <w:t>合格</w:t>
      </w:r>
      <w:r w:rsidR="00C91FA5" w:rsidRPr="00F21138">
        <w:rPr>
          <w:rFonts w:asciiTheme="minorEastAsia" w:hAnsiTheme="minorEastAsia"/>
          <w:sz w:val="24"/>
          <w:szCs w:val="24"/>
        </w:rPr>
        <w:t>。</w:t>
      </w:r>
    </w:p>
    <w:p w:rsidR="00486BD0" w:rsidRPr="00486BD0" w:rsidRDefault="00486BD0" w:rsidP="00486BD0">
      <w:pPr>
        <w:spacing w:line="48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486BD0">
        <w:rPr>
          <w:rFonts w:asciiTheme="minorEastAsia" w:hAnsiTheme="minorEastAsia" w:hint="eastAsia"/>
          <w:sz w:val="24"/>
          <w:szCs w:val="24"/>
        </w:rPr>
        <w:t>20</w:t>
      </w:r>
      <w:r w:rsidR="00842299">
        <w:rPr>
          <w:rFonts w:asciiTheme="minorEastAsia" w:hAnsiTheme="minorEastAsia"/>
          <w:sz w:val="24"/>
          <w:szCs w:val="24"/>
        </w:rPr>
        <w:t>20</w:t>
      </w:r>
      <w:r w:rsidRPr="00486BD0">
        <w:rPr>
          <w:rFonts w:asciiTheme="minorEastAsia" w:hAnsiTheme="minorEastAsia" w:hint="eastAsia"/>
          <w:sz w:val="24"/>
          <w:szCs w:val="24"/>
        </w:rPr>
        <w:t>年</w:t>
      </w:r>
      <w:r w:rsidR="00842299">
        <w:rPr>
          <w:rFonts w:asciiTheme="minorEastAsia" w:hAnsiTheme="minorEastAsia"/>
          <w:sz w:val="24"/>
          <w:szCs w:val="24"/>
        </w:rPr>
        <w:t>5</w:t>
      </w:r>
      <w:r w:rsidRPr="00486BD0">
        <w:rPr>
          <w:rFonts w:asciiTheme="minorEastAsia" w:hAnsiTheme="minorEastAsia" w:hint="eastAsia"/>
          <w:sz w:val="24"/>
          <w:szCs w:val="24"/>
        </w:rPr>
        <w:t>月</w:t>
      </w:r>
      <w:r w:rsidR="00842299">
        <w:rPr>
          <w:rFonts w:asciiTheme="minorEastAsia" w:hAnsiTheme="minorEastAsia" w:hint="eastAsia"/>
          <w:sz w:val="24"/>
          <w:szCs w:val="24"/>
        </w:rPr>
        <w:t>上</w:t>
      </w:r>
      <w:bookmarkStart w:id="0" w:name="_GoBack"/>
      <w:bookmarkEnd w:id="0"/>
      <w:r w:rsidRPr="00486BD0">
        <w:rPr>
          <w:rFonts w:asciiTheme="minorEastAsia" w:hAnsiTheme="minorEastAsia"/>
          <w:sz w:val="24"/>
          <w:szCs w:val="24"/>
        </w:rPr>
        <w:t>旬</w:t>
      </w:r>
      <w:r w:rsidRPr="00486BD0">
        <w:rPr>
          <w:rFonts w:asciiTheme="minorEastAsia" w:hAnsiTheme="minorEastAsia" w:hint="eastAsia"/>
          <w:sz w:val="24"/>
          <w:szCs w:val="24"/>
        </w:rPr>
        <w:t>考生可</w:t>
      </w:r>
      <w:r w:rsidRPr="00486BD0">
        <w:rPr>
          <w:rFonts w:asciiTheme="minorEastAsia" w:hAnsiTheme="minorEastAsia"/>
          <w:sz w:val="24"/>
          <w:szCs w:val="24"/>
        </w:rPr>
        <w:t>在自考报名系统查询</w:t>
      </w:r>
      <w:r>
        <w:rPr>
          <w:rFonts w:asciiTheme="minorEastAsia" w:hAnsiTheme="minorEastAsia" w:hint="eastAsia"/>
          <w:sz w:val="24"/>
          <w:szCs w:val="24"/>
        </w:rPr>
        <w:t>考核</w:t>
      </w:r>
      <w:r w:rsidRPr="00486BD0">
        <w:rPr>
          <w:rFonts w:asciiTheme="minorEastAsia" w:hAnsiTheme="minorEastAsia"/>
          <w:sz w:val="24"/>
          <w:szCs w:val="24"/>
        </w:rPr>
        <w:t>成绩。</w:t>
      </w:r>
    </w:p>
    <w:p w:rsidR="00B72B39" w:rsidRPr="00486BD0" w:rsidRDefault="00B72B39" w:rsidP="00B72B39">
      <w:pPr>
        <w:spacing w:line="480" w:lineRule="exact"/>
        <w:ind w:firstLineChars="150" w:firstLine="360"/>
        <w:rPr>
          <w:rFonts w:asciiTheme="minorEastAsia" w:hAnsiTheme="minorEastAsia"/>
          <w:sz w:val="24"/>
          <w:szCs w:val="24"/>
        </w:rPr>
      </w:pPr>
    </w:p>
    <w:p w:rsidR="003C76CC" w:rsidRDefault="003C76CC" w:rsidP="00B72B39">
      <w:pPr>
        <w:spacing w:line="480" w:lineRule="exact"/>
        <w:ind w:firstLineChars="150" w:firstLine="360"/>
        <w:rPr>
          <w:rFonts w:asciiTheme="minorEastAsia" w:hAnsiTheme="minorEastAsia"/>
          <w:sz w:val="24"/>
          <w:szCs w:val="24"/>
        </w:rPr>
      </w:pPr>
    </w:p>
    <w:p w:rsidR="009921AD" w:rsidRDefault="009921AD" w:rsidP="00B72B39">
      <w:pPr>
        <w:spacing w:line="480" w:lineRule="exact"/>
        <w:ind w:firstLineChars="150" w:firstLine="360"/>
        <w:rPr>
          <w:rFonts w:asciiTheme="minorEastAsia" w:hAnsiTheme="minorEastAsia"/>
          <w:sz w:val="24"/>
          <w:szCs w:val="24"/>
        </w:rPr>
      </w:pPr>
    </w:p>
    <w:p w:rsidR="00050DA6" w:rsidRPr="00F21138" w:rsidRDefault="00325485" w:rsidP="00B72B39">
      <w:pPr>
        <w:spacing w:line="480" w:lineRule="exact"/>
        <w:ind w:firstLineChars="150" w:firstLine="3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附一</w:t>
      </w:r>
      <w:r>
        <w:rPr>
          <w:rFonts w:asciiTheme="minorEastAsia" w:hAnsiTheme="minorEastAsia"/>
          <w:sz w:val="24"/>
          <w:szCs w:val="24"/>
        </w:rPr>
        <w:t>：</w:t>
      </w:r>
      <w:r w:rsidR="00F21138" w:rsidRPr="00F21138">
        <w:rPr>
          <w:rFonts w:asciiTheme="minorEastAsia" w:hAnsiTheme="minorEastAsia"/>
          <w:sz w:val="24"/>
          <w:szCs w:val="24"/>
        </w:rPr>
        <w:t>调研</w:t>
      </w:r>
      <w:r w:rsidR="00050DA6" w:rsidRPr="00F21138">
        <w:rPr>
          <w:rFonts w:asciiTheme="minorEastAsia" w:hAnsiTheme="minorEastAsia" w:hint="eastAsia"/>
          <w:sz w:val="24"/>
          <w:szCs w:val="24"/>
        </w:rPr>
        <w:t>分析报告的内容结构规范</w:t>
      </w:r>
      <w:r w:rsidR="00B72B39">
        <w:rPr>
          <w:rFonts w:asciiTheme="minorEastAsia" w:hAnsiTheme="minorEastAsia" w:hint="eastAsia"/>
          <w:sz w:val="24"/>
          <w:szCs w:val="24"/>
        </w:rPr>
        <w:t>：</w:t>
      </w:r>
    </w:p>
    <w:p w:rsidR="00050DA6" w:rsidRPr="00F21138" w:rsidRDefault="00050DA6" w:rsidP="00B72B39">
      <w:pPr>
        <w:spacing w:line="48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F21138">
        <w:rPr>
          <w:rFonts w:asciiTheme="minorEastAsia" w:hAnsiTheme="minorEastAsia" w:hint="eastAsia"/>
          <w:sz w:val="24"/>
          <w:szCs w:val="24"/>
        </w:rPr>
        <w:t>（一）内容结构</w:t>
      </w:r>
    </w:p>
    <w:p w:rsidR="00050DA6" w:rsidRPr="00F21138" w:rsidRDefault="00050DA6" w:rsidP="00A4039E">
      <w:pPr>
        <w:spacing w:line="48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F21138">
        <w:rPr>
          <w:rFonts w:asciiTheme="minorEastAsia" w:hAnsiTheme="minorEastAsia" w:hint="eastAsia"/>
          <w:sz w:val="24"/>
          <w:szCs w:val="24"/>
        </w:rPr>
        <w:t>1.</w:t>
      </w:r>
      <w:r w:rsidR="00A4039E" w:rsidRPr="00A4039E">
        <w:rPr>
          <w:rFonts w:asciiTheme="minorEastAsia" w:hAnsiTheme="minorEastAsia" w:hint="eastAsia"/>
          <w:sz w:val="24"/>
          <w:szCs w:val="24"/>
        </w:rPr>
        <w:t>封面（</w:t>
      </w:r>
      <w:r w:rsidR="00A4039E" w:rsidRPr="00A4039E">
        <w:rPr>
          <w:rFonts w:asciiTheme="minorEastAsia" w:hAnsiTheme="minorEastAsia"/>
          <w:sz w:val="24"/>
          <w:szCs w:val="24"/>
        </w:rPr>
        <w:t>题目、姓名、准考证号、</w:t>
      </w:r>
      <w:r w:rsidR="003C76CC">
        <w:rPr>
          <w:rFonts w:asciiTheme="minorEastAsia" w:hAnsiTheme="minorEastAsia" w:hint="eastAsia"/>
          <w:sz w:val="24"/>
          <w:szCs w:val="24"/>
        </w:rPr>
        <w:t>完成</w:t>
      </w:r>
      <w:r w:rsidR="00A4039E" w:rsidRPr="00A4039E">
        <w:rPr>
          <w:rFonts w:asciiTheme="minorEastAsia" w:hAnsiTheme="minorEastAsia" w:hint="eastAsia"/>
          <w:sz w:val="24"/>
          <w:szCs w:val="24"/>
        </w:rPr>
        <w:t>时间</w:t>
      </w:r>
      <w:r w:rsidR="00A4039E" w:rsidRPr="00A4039E">
        <w:rPr>
          <w:rFonts w:asciiTheme="minorEastAsia" w:hAnsiTheme="minorEastAsia"/>
          <w:sz w:val="24"/>
          <w:szCs w:val="24"/>
        </w:rPr>
        <w:t>）</w:t>
      </w:r>
    </w:p>
    <w:p w:rsidR="00050DA6" w:rsidRPr="00F21138" w:rsidRDefault="00050DA6" w:rsidP="00A4039E">
      <w:pPr>
        <w:spacing w:line="48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F21138">
        <w:rPr>
          <w:rFonts w:asciiTheme="minorEastAsia" w:hAnsiTheme="minorEastAsia" w:hint="eastAsia"/>
          <w:sz w:val="24"/>
          <w:szCs w:val="24"/>
        </w:rPr>
        <w:t>2.摘要及关键词</w:t>
      </w:r>
    </w:p>
    <w:p w:rsidR="00050DA6" w:rsidRPr="00F21138" w:rsidRDefault="00050DA6" w:rsidP="00A4039E">
      <w:pPr>
        <w:spacing w:line="48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F21138">
        <w:rPr>
          <w:rFonts w:asciiTheme="minorEastAsia" w:hAnsiTheme="minorEastAsia" w:hint="eastAsia"/>
          <w:sz w:val="24"/>
          <w:szCs w:val="24"/>
        </w:rPr>
        <w:t>3.正文</w:t>
      </w:r>
    </w:p>
    <w:p w:rsidR="00050DA6" w:rsidRPr="00F21138" w:rsidRDefault="00050DA6" w:rsidP="00A4039E">
      <w:pPr>
        <w:spacing w:line="48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F21138">
        <w:rPr>
          <w:rFonts w:asciiTheme="minorEastAsia" w:hAnsiTheme="minorEastAsia" w:hint="eastAsia"/>
          <w:sz w:val="24"/>
          <w:szCs w:val="24"/>
        </w:rPr>
        <w:t>4.参考文献</w:t>
      </w:r>
    </w:p>
    <w:p w:rsidR="00050DA6" w:rsidRPr="00F21138" w:rsidRDefault="00050DA6" w:rsidP="00A4039E">
      <w:pPr>
        <w:spacing w:line="48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F21138">
        <w:rPr>
          <w:rFonts w:asciiTheme="minorEastAsia" w:hAnsiTheme="minorEastAsia" w:hint="eastAsia"/>
          <w:sz w:val="24"/>
          <w:szCs w:val="24"/>
        </w:rPr>
        <w:t>5.附录</w:t>
      </w:r>
    </w:p>
    <w:p w:rsidR="00050DA6" w:rsidRPr="00F21138" w:rsidRDefault="00050DA6" w:rsidP="00B72B39">
      <w:pPr>
        <w:spacing w:line="48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F21138">
        <w:rPr>
          <w:rFonts w:asciiTheme="minorEastAsia" w:hAnsiTheme="minorEastAsia" w:hint="eastAsia"/>
          <w:sz w:val="24"/>
          <w:szCs w:val="24"/>
        </w:rPr>
        <w:t>（二）内容结构要求</w:t>
      </w:r>
    </w:p>
    <w:p w:rsidR="00050DA6" w:rsidRPr="00F21138" w:rsidRDefault="00050DA6" w:rsidP="00A4039E">
      <w:pPr>
        <w:spacing w:line="48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F21138">
        <w:rPr>
          <w:rFonts w:asciiTheme="minorEastAsia" w:hAnsiTheme="minorEastAsia" w:hint="eastAsia"/>
          <w:sz w:val="24"/>
          <w:szCs w:val="24"/>
        </w:rPr>
        <w:t>1.题目：应简洁、明确、有概括性，字数不宜超过20个字。</w:t>
      </w:r>
    </w:p>
    <w:p w:rsidR="00050DA6" w:rsidRPr="00F21138" w:rsidRDefault="00050DA6" w:rsidP="00A4039E">
      <w:pPr>
        <w:spacing w:line="48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F21138">
        <w:rPr>
          <w:rFonts w:asciiTheme="minorEastAsia" w:hAnsiTheme="minorEastAsia" w:hint="eastAsia"/>
          <w:sz w:val="24"/>
          <w:szCs w:val="24"/>
        </w:rPr>
        <w:t>2.摘要及关键词：中文摘要字数为200字左右，关键词3～5个。</w:t>
      </w:r>
    </w:p>
    <w:p w:rsidR="00050DA6" w:rsidRPr="00F21138" w:rsidRDefault="00050DA6" w:rsidP="00A4039E">
      <w:pPr>
        <w:spacing w:line="48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F21138">
        <w:rPr>
          <w:rFonts w:asciiTheme="minorEastAsia" w:hAnsiTheme="minorEastAsia" w:hint="eastAsia"/>
          <w:sz w:val="24"/>
          <w:szCs w:val="24"/>
        </w:rPr>
        <w:t>3.正文：分析报告应包括基本材料、</w:t>
      </w:r>
      <w:r w:rsidR="00276A20">
        <w:rPr>
          <w:rFonts w:asciiTheme="minorEastAsia" w:hAnsiTheme="minorEastAsia" w:hint="eastAsia"/>
          <w:sz w:val="24"/>
          <w:szCs w:val="24"/>
        </w:rPr>
        <w:t>调研</w:t>
      </w:r>
      <w:r w:rsidRPr="00F21138">
        <w:rPr>
          <w:rFonts w:asciiTheme="minorEastAsia" w:hAnsiTheme="minorEastAsia" w:hint="eastAsia"/>
          <w:sz w:val="24"/>
          <w:szCs w:val="24"/>
        </w:rPr>
        <w:t>内容与方法、结果与分析等，结论是围绕本分析报告所作的结束语。结论部分概括说明本次调研的价值，分析被调研</w:t>
      </w:r>
      <w:r w:rsidRPr="00F21138">
        <w:rPr>
          <w:rFonts w:asciiTheme="minorEastAsia" w:hAnsiTheme="minorEastAsia"/>
          <w:sz w:val="24"/>
          <w:szCs w:val="24"/>
        </w:rPr>
        <w:t>企业在会计工作方面的</w:t>
      </w:r>
      <w:r w:rsidRPr="00F21138">
        <w:rPr>
          <w:rFonts w:asciiTheme="minorEastAsia" w:hAnsiTheme="minorEastAsia" w:hint="eastAsia"/>
          <w:sz w:val="24"/>
          <w:szCs w:val="24"/>
        </w:rPr>
        <w:t>优点和特色，并应指出其中存在的问题和今后改进的方向。</w:t>
      </w:r>
    </w:p>
    <w:p w:rsidR="00050DA6" w:rsidRPr="00F21138" w:rsidRDefault="00050DA6" w:rsidP="00A4039E">
      <w:pPr>
        <w:spacing w:line="48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F21138">
        <w:rPr>
          <w:rFonts w:asciiTheme="minorEastAsia" w:hAnsiTheme="minorEastAsia" w:hint="eastAsia"/>
          <w:sz w:val="24"/>
          <w:szCs w:val="24"/>
        </w:rPr>
        <w:t>4.参考文献：参考文献是</w:t>
      </w:r>
      <w:r w:rsidR="00276A20">
        <w:rPr>
          <w:rFonts w:asciiTheme="minorEastAsia" w:hAnsiTheme="minorEastAsia" w:hint="eastAsia"/>
          <w:sz w:val="24"/>
          <w:szCs w:val="24"/>
        </w:rPr>
        <w:t>撰写分析</w:t>
      </w:r>
      <w:r w:rsidR="00276A20">
        <w:rPr>
          <w:rFonts w:asciiTheme="minorEastAsia" w:hAnsiTheme="minorEastAsia"/>
          <w:sz w:val="24"/>
          <w:szCs w:val="24"/>
        </w:rPr>
        <w:t>报告</w:t>
      </w:r>
      <w:r w:rsidRPr="00F21138">
        <w:rPr>
          <w:rFonts w:asciiTheme="minorEastAsia" w:hAnsiTheme="minorEastAsia" w:hint="eastAsia"/>
          <w:sz w:val="24"/>
          <w:szCs w:val="24"/>
        </w:rPr>
        <w:t>时所参考的文献书目，一般集中列于文末。</w:t>
      </w:r>
    </w:p>
    <w:p w:rsidR="00050DA6" w:rsidRPr="00F21138" w:rsidRDefault="00F21138" w:rsidP="00B72B39">
      <w:pPr>
        <w:spacing w:line="48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F21138">
        <w:rPr>
          <w:rFonts w:asciiTheme="minorEastAsia" w:hAnsiTheme="minorEastAsia" w:hint="eastAsia"/>
          <w:sz w:val="24"/>
          <w:szCs w:val="24"/>
        </w:rPr>
        <w:t>（三</w:t>
      </w:r>
      <w:r w:rsidRPr="00F21138">
        <w:rPr>
          <w:rFonts w:asciiTheme="minorEastAsia" w:hAnsiTheme="minorEastAsia"/>
          <w:sz w:val="24"/>
          <w:szCs w:val="24"/>
        </w:rPr>
        <w:t>）</w:t>
      </w:r>
      <w:r w:rsidR="00050DA6" w:rsidRPr="00F21138">
        <w:rPr>
          <w:rFonts w:asciiTheme="minorEastAsia" w:hAnsiTheme="minorEastAsia" w:hint="eastAsia"/>
          <w:sz w:val="24"/>
          <w:szCs w:val="24"/>
        </w:rPr>
        <w:t>分析</w:t>
      </w:r>
      <w:r w:rsidR="00050DA6" w:rsidRPr="00F21138">
        <w:rPr>
          <w:rFonts w:asciiTheme="minorEastAsia" w:hAnsiTheme="minorEastAsia"/>
          <w:sz w:val="24"/>
          <w:szCs w:val="24"/>
        </w:rPr>
        <w:t>报告</w:t>
      </w:r>
      <w:r w:rsidR="00050DA6" w:rsidRPr="00F21138">
        <w:rPr>
          <w:rFonts w:asciiTheme="minorEastAsia" w:hAnsiTheme="minorEastAsia" w:hint="eastAsia"/>
          <w:sz w:val="24"/>
          <w:szCs w:val="24"/>
        </w:rPr>
        <w:t>的基本规范要求</w:t>
      </w:r>
    </w:p>
    <w:p w:rsidR="00325485" w:rsidRPr="00F21138" w:rsidRDefault="00F21138" w:rsidP="00325485">
      <w:pPr>
        <w:spacing w:line="48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F21138">
        <w:rPr>
          <w:rFonts w:asciiTheme="minorEastAsia" w:hAnsiTheme="minorEastAsia" w:hint="eastAsia"/>
          <w:sz w:val="24"/>
          <w:szCs w:val="24"/>
        </w:rPr>
        <w:t>1</w:t>
      </w:r>
      <w:r w:rsidRPr="00F21138">
        <w:rPr>
          <w:rFonts w:asciiTheme="minorEastAsia" w:hAnsiTheme="minorEastAsia"/>
          <w:sz w:val="24"/>
          <w:szCs w:val="24"/>
        </w:rPr>
        <w:t>.</w:t>
      </w:r>
      <w:r w:rsidR="00050DA6" w:rsidRPr="00F21138">
        <w:rPr>
          <w:rFonts w:asciiTheme="minorEastAsia" w:hAnsiTheme="minorEastAsia" w:hint="eastAsia"/>
          <w:sz w:val="24"/>
          <w:szCs w:val="24"/>
        </w:rPr>
        <w:t>字数要求</w:t>
      </w:r>
      <w:r w:rsidR="00325485" w:rsidRPr="00F21138">
        <w:rPr>
          <w:rFonts w:asciiTheme="minorEastAsia" w:hAnsiTheme="minorEastAsia" w:hint="eastAsia"/>
          <w:sz w:val="24"/>
          <w:szCs w:val="24"/>
        </w:rPr>
        <w:t>以</w:t>
      </w:r>
      <w:r w:rsidR="00EA3A53">
        <w:rPr>
          <w:rFonts w:asciiTheme="minorEastAsia" w:hAnsiTheme="minorEastAsia" w:hint="eastAsia"/>
          <w:sz w:val="24"/>
          <w:szCs w:val="24"/>
        </w:rPr>
        <w:t>3</w:t>
      </w:r>
      <w:r w:rsidR="00325485" w:rsidRPr="00F21138">
        <w:rPr>
          <w:rFonts w:asciiTheme="minorEastAsia" w:hAnsiTheme="minorEastAsia" w:hint="eastAsia"/>
          <w:sz w:val="24"/>
          <w:szCs w:val="24"/>
        </w:rPr>
        <w:t>000～</w:t>
      </w:r>
      <w:r w:rsidR="00EA3A53">
        <w:rPr>
          <w:rFonts w:asciiTheme="minorEastAsia" w:hAnsiTheme="minorEastAsia" w:hint="eastAsia"/>
          <w:sz w:val="24"/>
          <w:szCs w:val="24"/>
        </w:rPr>
        <w:t>35</w:t>
      </w:r>
      <w:r w:rsidR="00325485" w:rsidRPr="00F21138">
        <w:rPr>
          <w:rFonts w:asciiTheme="minorEastAsia" w:hAnsiTheme="minorEastAsia" w:hint="eastAsia"/>
          <w:sz w:val="24"/>
          <w:szCs w:val="24"/>
        </w:rPr>
        <w:t>00字为宜。文字通顺，语言流畅，无错别字。</w:t>
      </w:r>
    </w:p>
    <w:p w:rsidR="00050DA6" w:rsidRPr="00F21138" w:rsidRDefault="00325485" w:rsidP="00325485">
      <w:pPr>
        <w:spacing w:line="48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2</w:t>
      </w:r>
      <w:r w:rsidR="00F21138" w:rsidRPr="00F21138">
        <w:rPr>
          <w:rFonts w:asciiTheme="minorEastAsia" w:hAnsiTheme="minorEastAsia"/>
          <w:sz w:val="24"/>
          <w:szCs w:val="24"/>
        </w:rPr>
        <w:t>.</w:t>
      </w:r>
      <w:r w:rsidR="00050DA6" w:rsidRPr="00F21138">
        <w:rPr>
          <w:rFonts w:asciiTheme="minorEastAsia" w:hAnsiTheme="minorEastAsia" w:hint="eastAsia"/>
          <w:sz w:val="24"/>
          <w:szCs w:val="24"/>
        </w:rPr>
        <w:t>内容层次要求：</w:t>
      </w:r>
    </w:p>
    <w:p w:rsidR="00050DA6" w:rsidRPr="00F21138" w:rsidRDefault="00050DA6" w:rsidP="00A4039E">
      <w:pPr>
        <w:pStyle w:val="a6"/>
        <w:spacing w:line="480" w:lineRule="exact"/>
        <w:ind w:firstLineChars="200" w:firstLine="480"/>
        <w:rPr>
          <w:rFonts w:asciiTheme="minorEastAsia" w:eastAsiaTheme="minorEastAsia" w:hAnsiTheme="minorEastAsia"/>
          <w:szCs w:val="24"/>
        </w:rPr>
      </w:pPr>
      <w:r w:rsidRPr="00F21138">
        <w:rPr>
          <w:rFonts w:asciiTheme="minorEastAsia" w:eastAsiaTheme="minorEastAsia" w:hAnsiTheme="minorEastAsia" w:hint="eastAsia"/>
          <w:szCs w:val="24"/>
        </w:rPr>
        <w:t xml:space="preserve">正文内容层次要分明，各级序号不得混用，可采用以下序号： </w:t>
      </w:r>
    </w:p>
    <w:p w:rsidR="00050DA6" w:rsidRPr="00F21138" w:rsidRDefault="00050DA6" w:rsidP="00A4039E">
      <w:pPr>
        <w:pStyle w:val="a6"/>
        <w:spacing w:line="480" w:lineRule="exact"/>
        <w:ind w:firstLineChars="200" w:firstLine="480"/>
        <w:rPr>
          <w:rFonts w:asciiTheme="minorEastAsia" w:eastAsiaTheme="minorEastAsia" w:hAnsiTheme="minorEastAsia"/>
          <w:szCs w:val="24"/>
        </w:rPr>
      </w:pPr>
      <w:r w:rsidRPr="00F21138">
        <w:rPr>
          <w:rFonts w:asciiTheme="minorEastAsia" w:eastAsiaTheme="minorEastAsia" w:hAnsiTheme="minorEastAsia" w:hint="eastAsia"/>
          <w:szCs w:val="24"/>
        </w:rPr>
        <w:t>一级标题序号：一、二、三、…</w:t>
      </w:r>
    </w:p>
    <w:p w:rsidR="00050DA6" w:rsidRPr="00F21138" w:rsidRDefault="00050DA6" w:rsidP="00A4039E">
      <w:pPr>
        <w:pStyle w:val="a6"/>
        <w:spacing w:line="480" w:lineRule="exact"/>
        <w:ind w:firstLineChars="200" w:firstLine="480"/>
        <w:rPr>
          <w:rFonts w:asciiTheme="minorEastAsia" w:eastAsiaTheme="minorEastAsia" w:hAnsiTheme="minorEastAsia"/>
          <w:szCs w:val="24"/>
        </w:rPr>
      </w:pPr>
      <w:r w:rsidRPr="00F21138">
        <w:rPr>
          <w:rFonts w:asciiTheme="minorEastAsia" w:eastAsiaTheme="minorEastAsia" w:hAnsiTheme="minorEastAsia" w:hint="eastAsia"/>
          <w:szCs w:val="24"/>
        </w:rPr>
        <w:t>二级标题序号：（一）（二）（三）…</w:t>
      </w:r>
    </w:p>
    <w:p w:rsidR="00050DA6" w:rsidRPr="00F21138" w:rsidRDefault="00050DA6" w:rsidP="00A4039E">
      <w:pPr>
        <w:pStyle w:val="a6"/>
        <w:spacing w:line="480" w:lineRule="exact"/>
        <w:ind w:firstLineChars="200" w:firstLine="480"/>
        <w:rPr>
          <w:rFonts w:asciiTheme="minorEastAsia" w:eastAsiaTheme="minorEastAsia" w:hAnsiTheme="minorEastAsia"/>
          <w:szCs w:val="24"/>
        </w:rPr>
      </w:pPr>
      <w:r w:rsidRPr="00F21138">
        <w:rPr>
          <w:rFonts w:asciiTheme="minorEastAsia" w:eastAsiaTheme="minorEastAsia" w:hAnsiTheme="minorEastAsia" w:hint="eastAsia"/>
          <w:szCs w:val="24"/>
        </w:rPr>
        <w:t>三级标题序号：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F21138">
          <w:rPr>
            <w:rFonts w:asciiTheme="minorEastAsia" w:eastAsiaTheme="minorEastAsia" w:hAnsiTheme="minorEastAsia" w:hint="eastAsia"/>
            <w:szCs w:val="24"/>
          </w:rPr>
          <w:t>1. 2. 3</w:t>
        </w:r>
      </w:smartTag>
      <w:r w:rsidRPr="00F21138">
        <w:rPr>
          <w:rFonts w:asciiTheme="minorEastAsia" w:eastAsiaTheme="minorEastAsia" w:hAnsiTheme="minorEastAsia" w:hint="eastAsia"/>
          <w:szCs w:val="24"/>
        </w:rPr>
        <w:t>.…</w:t>
      </w:r>
    </w:p>
    <w:p w:rsidR="00050DA6" w:rsidRPr="00F21138" w:rsidRDefault="00050DA6" w:rsidP="00A4039E">
      <w:pPr>
        <w:pStyle w:val="a6"/>
        <w:spacing w:line="480" w:lineRule="exact"/>
        <w:ind w:firstLineChars="200" w:firstLine="480"/>
        <w:rPr>
          <w:rFonts w:asciiTheme="minorEastAsia" w:eastAsiaTheme="minorEastAsia" w:hAnsiTheme="minorEastAsia"/>
          <w:szCs w:val="24"/>
        </w:rPr>
      </w:pPr>
      <w:r w:rsidRPr="00F21138">
        <w:rPr>
          <w:rFonts w:asciiTheme="minorEastAsia" w:eastAsiaTheme="minorEastAsia" w:hAnsiTheme="minorEastAsia" w:hint="eastAsia"/>
          <w:szCs w:val="24"/>
        </w:rPr>
        <w:t>四级标题序号：（1）（2）（3）…</w:t>
      </w:r>
    </w:p>
    <w:p w:rsidR="00050DA6" w:rsidRPr="00F21138" w:rsidRDefault="00050DA6" w:rsidP="00A4039E">
      <w:pPr>
        <w:pStyle w:val="a6"/>
        <w:spacing w:line="480" w:lineRule="exact"/>
        <w:ind w:firstLineChars="200" w:firstLine="480"/>
        <w:rPr>
          <w:rFonts w:asciiTheme="minorEastAsia" w:eastAsiaTheme="minorEastAsia" w:hAnsiTheme="minorEastAsia"/>
          <w:szCs w:val="24"/>
        </w:rPr>
      </w:pPr>
      <w:r w:rsidRPr="00F21138">
        <w:rPr>
          <w:rFonts w:asciiTheme="minorEastAsia" w:eastAsiaTheme="minorEastAsia" w:hAnsiTheme="minorEastAsia" w:hint="eastAsia"/>
          <w:szCs w:val="24"/>
        </w:rPr>
        <w:t>五级标题序号：① ② ③…。</w:t>
      </w:r>
    </w:p>
    <w:p w:rsidR="00050DA6" w:rsidRPr="00F21138" w:rsidRDefault="00325485" w:rsidP="00325485">
      <w:pPr>
        <w:spacing w:line="48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3</w:t>
      </w:r>
      <w:r w:rsidR="00F21138" w:rsidRPr="00F21138">
        <w:rPr>
          <w:rFonts w:asciiTheme="minorEastAsia" w:hAnsiTheme="minorEastAsia"/>
          <w:sz w:val="24"/>
          <w:szCs w:val="24"/>
        </w:rPr>
        <w:t>.</w:t>
      </w:r>
      <w:r w:rsidR="00050DA6" w:rsidRPr="00F21138">
        <w:rPr>
          <w:rFonts w:asciiTheme="minorEastAsia" w:hAnsiTheme="minorEastAsia" w:hint="eastAsia"/>
          <w:sz w:val="24"/>
          <w:szCs w:val="24"/>
        </w:rPr>
        <w:t>排版要求：</w:t>
      </w:r>
    </w:p>
    <w:p w:rsidR="00050DA6" w:rsidRPr="00F21138" w:rsidRDefault="00050DA6" w:rsidP="00A4039E">
      <w:pPr>
        <w:pStyle w:val="3"/>
        <w:spacing w:line="480" w:lineRule="exact"/>
        <w:ind w:firstLine="480"/>
        <w:rPr>
          <w:rFonts w:asciiTheme="minorEastAsia" w:eastAsiaTheme="minorEastAsia" w:hAnsiTheme="minorEastAsia"/>
          <w:sz w:val="24"/>
        </w:rPr>
      </w:pPr>
      <w:r w:rsidRPr="00F21138">
        <w:rPr>
          <w:rFonts w:asciiTheme="minorEastAsia" w:eastAsiaTheme="minorEastAsia" w:hAnsiTheme="minorEastAsia" w:hint="eastAsia"/>
          <w:sz w:val="24"/>
        </w:rPr>
        <w:t>一律采用国际标准A4型（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97"/>
          <w:attr w:name="UnitName" w:val="mm"/>
        </w:smartTagPr>
        <w:r w:rsidRPr="00F21138">
          <w:rPr>
            <w:rFonts w:asciiTheme="minorEastAsia" w:eastAsiaTheme="minorEastAsia" w:hAnsiTheme="minorEastAsia" w:hint="eastAsia"/>
            <w:sz w:val="24"/>
          </w:rPr>
          <w:t>297mm</w:t>
        </w:r>
      </w:smartTag>
      <w:r w:rsidRPr="00F21138">
        <w:rPr>
          <w:rFonts w:asciiTheme="minorEastAsia" w:eastAsiaTheme="minorEastAsia" w:hAnsiTheme="minorEastAsia" w:hint="eastAsia"/>
          <w:sz w:val="24"/>
        </w:rPr>
        <w:t xml:space="preserve"> ×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10"/>
          <w:attr w:name="UnitName" w:val="mm"/>
        </w:smartTagPr>
        <w:r w:rsidRPr="00F21138">
          <w:rPr>
            <w:rFonts w:asciiTheme="minorEastAsia" w:eastAsiaTheme="minorEastAsia" w:hAnsiTheme="minorEastAsia" w:hint="eastAsia"/>
            <w:sz w:val="24"/>
          </w:rPr>
          <w:t>210mm</w:t>
        </w:r>
      </w:smartTag>
      <w:r w:rsidRPr="00F21138">
        <w:rPr>
          <w:rFonts w:asciiTheme="minorEastAsia" w:eastAsiaTheme="minorEastAsia" w:hAnsiTheme="minorEastAsia" w:hint="eastAsia"/>
          <w:sz w:val="24"/>
        </w:rPr>
        <w:t>）纸规格排版，用Microsoft Word编辑。页边距设置为上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.5"/>
          <w:attr w:name="UnitName" w:val="cm"/>
        </w:smartTagPr>
        <w:r w:rsidRPr="00F21138">
          <w:rPr>
            <w:rFonts w:asciiTheme="minorEastAsia" w:eastAsiaTheme="minorEastAsia" w:hAnsiTheme="minorEastAsia" w:hint="eastAsia"/>
            <w:sz w:val="24"/>
          </w:rPr>
          <w:t>2.5cm</w:t>
        </w:r>
      </w:smartTag>
      <w:r w:rsidRPr="00F21138">
        <w:rPr>
          <w:rFonts w:asciiTheme="minorEastAsia" w:eastAsiaTheme="minorEastAsia" w:hAnsiTheme="minorEastAsia" w:hint="eastAsia"/>
          <w:sz w:val="24"/>
        </w:rPr>
        <w:t>、下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.5"/>
          <w:attr w:name="UnitName" w:val="cm"/>
        </w:smartTagPr>
        <w:r w:rsidRPr="00F21138">
          <w:rPr>
            <w:rFonts w:asciiTheme="minorEastAsia" w:eastAsiaTheme="minorEastAsia" w:hAnsiTheme="minorEastAsia" w:hint="eastAsia"/>
            <w:sz w:val="24"/>
          </w:rPr>
          <w:t>2.5cm</w:t>
        </w:r>
      </w:smartTag>
      <w:r w:rsidRPr="00F21138">
        <w:rPr>
          <w:rFonts w:asciiTheme="minorEastAsia" w:eastAsiaTheme="minorEastAsia" w:hAnsiTheme="minorEastAsia" w:hint="eastAsia"/>
          <w:sz w:val="24"/>
        </w:rPr>
        <w:t>、左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cm"/>
        </w:smartTagPr>
        <w:r w:rsidRPr="00F21138">
          <w:rPr>
            <w:rFonts w:asciiTheme="minorEastAsia" w:eastAsiaTheme="minorEastAsia" w:hAnsiTheme="minorEastAsia" w:hint="eastAsia"/>
            <w:sz w:val="24"/>
          </w:rPr>
          <w:t>3.0cm</w:t>
        </w:r>
      </w:smartTag>
      <w:r w:rsidRPr="00F21138">
        <w:rPr>
          <w:rFonts w:asciiTheme="minorEastAsia" w:eastAsiaTheme="minorEastAsia" w:hAnsiTheme="minorEastAsia" w:hint="eastAsia"/>
          <w:sz w:val="24"/>
        </w:rPr>
        <w:t>、右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m"/>
        </w:smartTagPr>
        <w:r w:rsidRPr="00F21138">
          <w:rPr>
            <w:rFonts w:asciiTheme="minorEastAsia" w:eastAsiaTheme="minorEastAsia" w:hAnsiTheme="minorEastAsia" w:hint="eastAsia"/>
            <w:sz w:val="24"/>
          </w:rPr>
          <w:t>2.0m</w:t>
        </w:r>
      </w:smartTag>
      <w:r w:rsidRPr="00F21138">
        <w:rPr>
          <w:rFonts w:asciiTheme="minorEastAsia" w:eastAsiaTheme="minorEastAsia" w:hAnsiTheme="minorEastAsia" w:hint="eastAsia"/>
          <w:sz w:val="24"/>
        </w:rPr>
        <w:t>；行距设置值为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8"/>
          <w:attr w:name="UnitName" w:val="磅"/>
        </w:smartTagPr>
        <w:r w:rsidRPr="00F21138">
          <w:rPr>
            <w:rFonts w:asciiTheme="minorEastAsia" w:eastAsiaTheme="minorEastAsia" w:hAnsiTheme="minorEastAsia" w:hint="eastAsia"/>
            <w:sz w:val="24"/>
          </w:rPr>
          <w:t>28磅</w:t>
        </w:r>
      </w:smartTag>
      <w:r w:rsidR="00C11F3D" w:rsidRPr="00F21138">
        <w:rPr>
          <w:rFonts w:asciiTheme="minorEastAsia" w:eastAsiaTheme="minorEastAsia" w:hAnsiTheme="minorEastAsia" w:hint="eastAsia"/>
          <w:sz w:val="24"/>
        </w:rPr>
        <w:t>；页码统一设置为居中</w:t>
      </w:r>
      <w:r w:rsidRPr="00F21138">
        <w:rPr>
          <w:rFonts w:asciiTheme="minorEastAsia" w:eastAsiaTheme="minorEastAsia" w:hAnsiTheme="minorEastAsia" w:hint="eastAsia"/>
          <w:sz w:val="24"/>
        </w:rPr>
        <w:t>。</w:t>
      </w:r>
    </w:p>
    <w:p w:rsidR="00050DA6" w:rsidRPr="00F21138" w:rsidRDefault="00050DA6" w:rsidP="00A4039E">
      <w:pPr>
        <w:pStyle w:val="3"/>
        <w:spacing w:line="480" w:lineRule="exact"/>
        <w:ind w:firstLine="480"/>
        <w:rPr>
          <w:rFonts w:asciiTheme="minorEastAsia" w:eastAsiaTheme="minorEastAsia" w:hAnsiTheme="minorEastAsia"/>
          <w:sz w:val="24"/>
        </w:rPr>
      </w:pPr>
      <w:r w:rsidRPr="00F21138">
        <w:rPr>
          <w:rFonts w:asciiTheme="minorEastAsia" w:eastAsiaTheme="minorEastAsia" w:hAnsiTheme="minorEastAsia" w:hint="eastAsia"/>
          <w:sz w:val="24"/>
        </w:rPr>
        <w:lastRenderedPageBreak/>
        <w:t>文档中，题目用二号黑体，正文一级标题用四号黑体，正文（含二级标题及以下所有标题）用小四号仿宋体，摘要、参考文献、注释用五号仿宋体。</w:t>
      </w:r>
    </w:p>
    <w:p w:rsidR="00050DA6" w:rsidRPr="00F21138" w:rsidRDefault="00050DA6" w:rsidP="00A4039E">
      <w:pPr>
        <w:pStyle w:val="3"/>
        <w:spacing w:line="480" w:lineRule="exact"/>
        <w:ind w:firstLine="480"/>
        <w:rPr>
          <w:rFonts w:asciiTheme="minorEastAsia" w:eastAsiaTheme="minorEastAsia" w:hAnsiTheme="minorEastAsia"/>
          <w:sz w:val="24"/>
        </w:rPr>
      </w:pPr>
      <w:r w:rsidRPr="00F21138">
        <w:rPr>
          <w:rFonts w:asciiTheme="minorEastAsia" w:eastAsiaTheme="minorEastAsia" w:hAnsiTheme="minorEastAsia" w:hint="eastAsia"/>
          <w:sz w:val="24"/>
        </w:rPr>
        <w:t>文档排列顺序为：封面</w:t>
      </w:r>
      <w:r w:rsidR="00C11F3D" w:rsidRPr="00F21138">
        <w:rPr>
          <w:rFonts w:asciiTheme="minorEastAsia" w:eastAsiaTheme="minorEastAsia" w:hAnsiTheme="minorEastAsia" w:hint="eastAsia"/>
          <w:sz w:val="24"/>
        </w:rPr>
        <w:t>（</w:t>
      </w:r>
      <w:r w:rsidR="00C11F3D" w:rsidRPr="00F21138">
        <w:rPr>
          <w:rFonts w:asciiTheme="minorEastAsia" w:eastAsiaTheme="minorEastAsia" w:hAnsiTheme="minorEastAsia"/>
          <w:sz w:val="24"/>
        </w:rPr>
        <w:t>题目、姓名、准考证号、</w:t>
      </w:r>
      <w:r w:rsidR="00C11F3D" w:rsidRPr="00F21138">
        <w:rPr>
          <w:rFonts w:asciiTheme="minorEastAsia" w:eastAsiaTheme="minorEastAsia" w:hAnsiTheme="minorEastAsia" w:hint="eastAsia"/>
          <w:sz w:val="24"/>
        </w:rPr>
        <w:t>时间</w:t>
      </w:r>
      <w:r w:rsidR="00C11F3D" w:rsidRPr="00F21138">
        <w:rPr>
          <w:rFonts w:asciiTheme="minorEastAsia" w:eastAsiaTheme="minorEastAsia" w:hAnsiTheme="minorEastAsia"/>
          <w:sz w:val="24"/>
        </w:rPr>
        <w:t>）</w:t>
      </w:r>
      <w:r w:rsidRPr="00F21138">
        <w:rPr>
          <w:rFonts w:asciiTheme="minorEastAsia" w:eastAsiaTheme="minorEastAsia" w:hAnsiTheme="minorEastAsia" w:hint="eastAsia"/>
          <w:sz w:val="24"/>
        </w:rPr>
        <w:t>，目录，题目与摘要及关键词，正文，参考文献，附录，其他材料。</w:t>
      </w:r>
    </w:p>
    <w:p w:rsidR="00C11F3D" w:rsidRPr="00F21138" w:rsidRDefault="00F21138" w:rsidP="00A4039E">
      <w:pPr>
        <w:pStyle w:val="a6"/>
        <w:spacing w:line="480" w:lineRule="exact"/>
        <w:ind w:firstLine="420"/>
        <w:rPr>
          <w:rFonts w:asciiTheme="minorEastAsia" w:eastAsiaTheme="minorEastAsia" w:hAnsiTheme="minorEastAsia"/>
          <w:szCs w:val="24"/>
        </w:rPr>
      </w:pPr>
      <w:r w:rsidRPr="00F21138">
        <w:rPr>
          <w:rFonts w:asciiTheme="minorEastAsia" w:eastAsiaTheme="minorEastAsia" w:hAnsiTheme="minorEastAsia" w:hint="eastAsia"/>
          <w:szCs w:val="24"/>
        </w:rPr>
        <w:t>（四</w:t>
      </w:r>
      <w:r w:rsidRPr="00F21138">
        <w:rPr>
          <w:rFonts w:asciiTheme="minorEastAsia" w:eastAsiaTheme="minorEastAsia" w:hAnsiTheme="minorEastAsia"/>
          <w:szCs w:val="24"/>
        </w:rPr>
        <w:t>）</w:t>
      </w:r>
      <w:r w:rsidR="00C11F3D" w:rsidRPr="00F21138">
        <w:rPr>
          <w:rFonts w:asciiTheme="minorEastAsia" w:eastAsiaTheme="minorEastAsia" w:hAnsiTheme="minorEastAsia" w:hint="eastAsia"/>
          <w:szCs w:val="24"/>
        </w:rPr>
        <w:t>文后参考文献编排格式</w:t>
      </w:r>
    </w:p>
    <w:p w:rsidR="00C91FA5" w:rsidRDefault="00C11F3D" w:rsidP="00325485">
      <w:pPr>
        <w:pStyle w:val="a3"/>
        <w:spacing w:line="480" w:lineRule="exact"/>
        <w:ind w:firstLine="480"/>
        <w:rPr>
          <w:rFonts w:asciiTheme="minorEastAsia" w:hAnsiTheme="minorEastAsia"/>
          <w:sz w:val="24"/>
          <w:szCs w:val="24"/>
        </w:rPr>
      </w:pPr>
      <w:r w:rsidRPr="00F21138">
        <w:rPr>
          <w:rFonts w:asciiTheme="minorEastAsia" w:hAnsiTheme="minorEastAsia" w:hint="eastAsia"/>
          <w:sz w:val="24"/>
          <w:szCs w:val="24"/>
        </w:rPr>
        <w:t>参考文献按在正文中出现的先后次序列于文后；以“［参考文献］”(居中)作为标识；参考文献的序号左顶格，并用数字加方括号表示，如［1］、［2］、…，以与正文中的指示序号格式一致。</w:t>
      </w:r>
    </w:p>
    <w:p w:rsidR="0045583A" w:rsidRDefault="0045583A" w:rsidP="00A4039E">
      <w:pPr>
        <w:spacing w:line="480" w:lineRule="exact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A4039E" w:rsidRPr="00A4039E" w:rsidRDefault="0045583A" w:rsidP="0045583A">
      <w:pPr>
        <w:spacing w:line="480" w:lineRule="exact"/>
        <w:rPr>
          <w:rFonts w:asciiTheme="minorEastAsia" w:hAnsiTheme="minorEastAsia" w:cs="宋体"/>
          <w:kern w:val="0"/>
          <w:sz w:val="24"/>
          <w:szCs w:val="24"/>
          <w:lang w:val="zh-CN"/>
        </w:rPr>
      </w:pPr>
      <w:r>
        <w:rPr>
          <w:rFonts w:asciiTheme="minorEastAsia" w:hAnsiTheme="minorEastAsia" w:hint="eastAsia"/>
          <w:sz w:val="24"/>
          <w:szCs w:val="24"/>
        </w:rPr>
        <w:t>附二：</w:t>
      </w:r>
      <w:r w:rsidR="00A4039E" w:rsidRPr="00A4039E"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t>职业生涯规划的构成及内容要求：</w:t>
      </w:r>
    </w:p>
    <w:p w:rsidR="00A4039E" w:rsidRPr="00A4039E" w:rsidRDefault="00A4039E" w:rsidP="00A4039E">
      <w:pPr>
        <w:spacing w:line="48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A4039E">
        <w:rPr>
          <w:rFonts w:asciiTheme="minorEastAsia" w:hAnsiTheme="minorEastAsia" w:hint="eastAsia"/>
          <w:sz w:val="24"/>
          <w:szCs w:val="24"/>
        </w:rPr>
        <w:t xml:space="preserve">（一）自我分析 </w:t>
      </w:r>
    </w:p>
    <w:p w:rsidR="00A4039E" w:rsidRPr="00A4039E" w:rsidRDefault="00A4039E" w:rsidP="00A4039E">
      <w:pPr>
        <w:spacing w:line="48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A4039E">
        <w:rPr>
          <w:rFonts w:asciiTheme="minorEastAsia" w:hAnsiTheme="minorEastAsia" w:cs="Arial" w:hint="eastAsia"/>
          <w:sz w:val="24"/>
          <w:szCs w:val="24"/>
        </w:rPr>
        <w:t>即</w:t>
      </w:r>
      <w:r w:rsidRPr="00A4039E">
        <w:rPr>
          <w:rFonts w:asciiTheme="minorEastAsia" w:hAnsiTheme="minorEastAsia" w:cs="Arial"/>
          <w:sz w:val="24"/>
          <w:szCs w:val="24"/>
        </w:rPr>
        <w:t>对自己进行全方位、多角度的分析</w:t>
      </w:r>
      <w:r w:rsidRPr="00A4039E">
        <w:rPr>
          <w:rFonts w:asciiTheme="minorEastAsia" w:hAnsiTheme="minorEastAsia" w:cs="Arial" w:hint="eastAsia"/>
          <w:sz w:val="24"/>
          <w:szCs w:val="24"/>
        </w:rPr>
        <w:t>，</w:t>
      </w:r>
      <w:r w:rsidRPr="00A4039E">
        <w:rPr>
          <w:rFonts w:asciiTheme="minorEastAsia" w:hAnsiTheme="minorEastAsia"/>
          <w:sz w:val="24"/>
          <w:szCs w:val="24"/>
        </w:rPr>
        <w:t>目的是认识自己、了解自己。只有认识了自己，才能对自己的职业作出正确的选择，才能选定适合自己发展的职业生涯路线，才能对自己的职业生涯目标作出最佳抉择。自我</w:t>
      </w:r>
      <w:r w:rsidRPr="00A4039E">
        <w:rPr>
          <w:rFonts w:asciiTheme="minorEastAsia" w:hAnsiTheme="minorEastAsia" w:hint="eastAsia"/>
          <w:sz w:val="24"/>
          <w:szCs w:val="24"/>
        </w:rPr>
        <w:t>分析</w:t>
      </w:r>
      <w:r w:rsidRPr="00A4039E">
        <w:rPr>
          <w:rFonts w:asciiTheme="minorEastAsia" w:hAnsiTheme="minorEastAsia"/>
          <w:sz w:val="24"/>
          <w:szCs w:val="24"/>
        </w:rPr>
        <w:t>包括</w:t>
      </w:r>
      <w:r w:rsidRPr="00A4039E">
        <w:rPr>
          <w:rFonts w:asciiTheme="minorEastAsia" w:hAnsiTheme="minorEastAsia" w:hint="eastAsia"/>
          <w:sz w:val="24"/>
          <w:szCs w:val="24"/>
        </w:rPr>
        <w:t>：</w:t>
      </w:r>
    </w:p>
    <w:p w:rsidR="00A4039E" w:rsidRPr="00A4039E" w:rsidRDefault="00A4039E" w:rsidP="00A4039E">
      <w:pPr>
        <w:spacing w:line="48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A4039E">
        <w:rPr>
          <w:rFonts w:asciiTheme="minorEastAsia" w:hAnsiTheme="minorEastAsia" w:hint="eastAsia"/>
          <w:sz w:val="24"/>
          <w:szCs w:val="24"/>
        </w:rPr>
        <w:t>1</w:t>
      </w:r>
      <w:r>
        <w:rPr>
          <w:rFonts w:asciiTheme="minorEastAsia" w:hAnsiTheme="minorEastAsia" w:hint="eastAsia"/>
          <w:sz w:val="24"/>
          <w:szCs w:val="24"/>
        </w:rPr>
        <w:t>.</w:t>
      </w:r>
      <w:r w:rsidRPr="00A4039E">
        <w:rPr>
          <w:rFonts w:asciiTheme="minorEastAsia" w:hAnsiTheme="minorEastAsia" w:hint="eastAsia"/>
          <w:sz w:val="24"/>
          <w:szCs w:val="24"/>
        </w:rPr>
        <w:t>自然条件：性别、年龄、身体条件、健康状况、居住城市等。</w:t>
      </w:r>
    </w:p>
    <w:p w:rsidR="00A4039E" w:rsidRPr="00A4039E" w:rsidRDefault="00A4039E" w:rsidP="00A4039E">
      <w:pPr>
        <w:spacing w:line="48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A4039E">
        <w:rPr>
          <w:rFonts w:asciiTheme="minorEastAsia" w:hAnsiTheme="minorEastAsia" w:hint="eastAsia"/>
          <w:sz w:val="24"/>
          <w:szCs w:val="24"/>
        </w:rPr>
        <w:t>2</w:t>
      </w:r>
      <w:r>
        <w:rPr>
          <w:rFonts w:asciiTheme="minorEastAsia" w:hAnsiTheme="minorEastAsia" w:hint="eastAsia"/>
          <w:sz w:val="24"/>
          <w:szCs w:val="24"/>
        </w:rPr>
        <w:t>.</w:t>
      </w:r>
      <w:r w:rsidRPr="00A4039E">
        <w:rPr>
          <w:rFonts w:asciiTheme="minorEastAsia" w:hAnsiTheme="minorEastAsia" w:hint="eastAsia"/>
          <w:sz w:val="24"/>
          <w:szCs w:val="24"/>
        </w:rPr>
        <w:t>性格分析</w:t>
      </w:r>
    </w:p>
    <w:p w:rsidR="00A4039E" w:rsidRPr="00A4039E" w:rsidRDefault="00A4039E" w:rsidP="00A4039E">
      <w:pPr>
        <w:spacing w:line="48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A4039E">
        <w:rPr>
          <w:rFonts w:asciiTheme="minorEastAsia" w:hAnsiTheme="minorEastAsia" w:hint="eastAsia"/>
          <w:sz w:val="24"/>
          <w:szCs w:val="24"/>
        </w:rPr>
        <w:t>3</w:t>
      </w:r>
      <w:r>
        <w:rPr>
          <w:rFonts w:asciiTheme="minorEastAsia" w:hAnsiTheme="minorEastAsia" w:hint="eastAsia"/>
          <w:sz w:val="24"/>
          <w:szCs w:val="24"/>
        </w:rPr>
        <w:t>.</w:t>
      </w:r>
      <w:r w:rsidRPr="00A4039E">
        <w:rPr>
          <w:rFonts w:asciiTheme="minorEastAsia" w:hAnsiTheme="minorEastAsia" w:hint="eastAsia"/>
          <w:sz w:val="24"/>
          <w:szCs w:val="24"/>
        </w:rPr>
        <w:t>教育与学习经历</w:t>
      </w:r>
    </w:p>
    <w:p w:rsidR="00A4039E" w:rsidRPr="00A4039E" w:rsidRDefault="00A4039E" w:rsidP="00A4039E">
      <w:pPr>
        <w:spacing w:line="48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A4039E">
        <w:rPr>
          <w:rFonts w:asciiTheme="minorEastAsia" w:hAnsiTheme="minorEastAsia" w:hint="eastAsia"/>
          <w:sz w:val="24"/>
          <w:szCs w:val="24"/>
        </w:rPr>
        <w:t>4</w:t>
      </w:r>
      <w:r>
        <w:rPr>
          <w:rFonts w:asciiTheme="minorEastAsia" w:hAnsiTheme="minorEastAsia" w:hint="eastAsia"/>
          <w:sz w:val="24"/>
          <w:szCs w:val="24"/>
        </w:rPr>
        <w:t>.</w:t>
      </w:r>
      <w:r w:rsidRPr="00A4039E">
        <w:rPr>
          <w:rFonts w:asciiTheme="minorEastAsia" w:hAnsiTheme="minorEastAsia"/>
          <w:sz w:val="24"/>
          <w:szCs w:val="24"/>
        </w:rPr>
        <w:t>工作</w:t>
      </w:r>
      <w:r w:rsidRPr="00A4039E">
        <w:rPr>
          <w:rFonts w:asciiTheme="minorEastAsia" w:hAnsiTheme="minorEastAsia" w:hint="eastAsia"/>
          <w:sz w:val="24"/>
          <w:szCs w:val="24"/>
        </w:rPr>
        <w:t>与社会阅历</w:t>
      </w:r>
    </w:p>
    <w:p w:rsidR="00A4039E" w:rsidRPr="00A4039E" w:rsidRDefault="00A4039E" w:rsidP="00A4039E">
      <w:pPr>
        <w:spacing w:line="48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A4039E">
        <w:rPr>
          <w:rFonts w:asciiTheme="minorEastAsia" w:hAnsiTheme="minorEastAsia" w:hint="eastAsia"/>
          <w:sz w:val="24"/>
          <w:szCs w:val="24"/>
        </w:rPr>
        <w:t>5</w:t>
      </w:r>
      <w:r>
        <w:rPr>
          <w:rFonts w:asciiTheme="minorEastAsia" w:hAnsiTheme="minorEastAsia" w:hint="eastAsia"/>
          <w:sz w:val="24"/>
          <w:szCs w:val="24"/>
        </w:rPr>
        <w:t>.</w:t>
      </w:r>
      <w:r w:rsidRPr="00A4039E">
        <w:rPr>
          <w:rFonts w:asciiTheme="minorEastAsia" w:hAnsiTheme="minorEastAsia" w:hint="eastAsia"/>
          <w:sz w:val="24"/>
          <w:szCs w:val="24"/>
        </w:rPr>
        <w:t>知识、技能与经验</w:t>
      </w:r>
    </w:p>
    <w:p w:rsidR="00A4039E" w:rsidRPr="00A4039E" w:rsidRDefault="00A4039E" w:rsidP="00A4039E">
      <w:pPr>
        <w:spacing w:line="48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A4039E">
        <w:rPr>
          <w:rFonts w:asciiTheme="minorEastAsia" w:hAnsiTheme="minorEastAsia" w:hint="eastAsia"/>
          <w:sz w:val="24"/>
          <w:szCs w:val="24"/>
        </w:rPr>
        <w:t>6</w:t>
      </w:r>
      <w:r>
        <w:rPr>
          <w:rFonts w:asciiTheme="minorEastAsia" w:hAnsiTheme="minorEastAsia" w:hint="eastAsia"/>
          <w:sz w:val="24"/>
          <w:szCs w:val="24"/>
        </w:rPr>
        <w:t>.</w:t>
      </w:r>
      <w:r w:rsidRPr="00A4039E">
        <w:rPr>
          <w:rFonts w:asciiTheme="minorEastAsia" w:hAnsiTheme="minorEastAsia" w:hint="eastAsia"/>
          <w:sz w:val="24"/>
          <w:szCs w:val="24"/>
        </w:rPr>
        <w:t>兴趣爱好与特长</w:t>
      </w:r>
    </w:p>
    <w:p w:rsidR="00A4039E" w:rsidRPr="00A4039E" w:rsidRDefault="00A4039E" w:rsidP="00A4039E">
      <w:pPr>
        <w:spacing w:line="48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A4039E">
        <w:rPr>
          <w:rFonts w:asciiTheme="minorEastAsia" w:hAnsiTheme="minorEastAsia" w:hint="eastAsia"/>
          <w:sz w:val="24"/>
          <w:szCs w:val="24"/>
        </w:rPr>
        <w:t>（二）环境分析</w:t>
      </w:r>
    </w:p>
    <w:p w:rsidR="00A4039E" w:rsidRPr="00A4039E" w:rsidRDefault="00A4039E" w:rsidP="00A4039E">
      <w:pPr>
        <w:spacing w:line="480" w:lineRule="exact"/>
        <w:ind w:firstLineChars="200" w:firstLine="512"/>
        <w:rPr>
          <w:rFonts w:asciiTheme="minorEastAsia" w:hAnsiTheme="minorEastAsia"/>
          <w:sz w:val="24"/>
          <w:szCs w:val="24"/>
        </w:rPr>
      </w:pPr>
      <w:r w:rsidRPr="00A4039E">
        <w:rPr>
          <w:rFonts w:asciiTheme="minorEastAsia" w:hAnsiTheme="minorEastAsia"/>
          <w:spacing w:val="8"/>
          <w:sz w:val="24"/>
          <w:szCs w:val="24"/>
        </w:rPr>
        <w:t>主要是评估周边各种环境因素对自己职业生涯发展的影响。</w:t>
      </w:r>
      <w:r w:rsidRPr="00A4039E">
        <w:rPr>
          <w:rFonts w:asciiTheme="minorEastAsia" w:hAnsiTheme="minorEastAsia"/>
          <w:sz w:val="24"/>
          <w:szCs w:val="24"/>
        </w:rPr>
        <w:t>每一个人都处在一定的环境之中，</w:t>
      </w:r>
      <w:r w:rsidRPr="00A4039E">
        <w:rPr>
          <w:rFonts w:asciiTheme="minorEastAsia" w:hAnsiTheme="minorEastAsia" w:hint="eastAsia"/>
          <w:sz w:val="24"/>
          <w:szCs w:val="24"/>
        </w:rPr>
        <w:t>职业发展必然要受到所处环境的影响，</w:t>
      </w:r>
      <w:r w:rsidRPr="00A4039E">
        <w:rPr>
          <w:rFonts w:asciiTheme="minorEastAsia" w:hAnsiTheme="minorEastAsia" w:hint="eastAsia"/>
          <w:spacing w:val="8"/>
          <w:sz w:val="24"/>
          <w:szCs w:val="24"/>
        </w:rPr>
        <w:t>只有</w:t>
      </w:r>
      <w:r w:rsidRPr="00A4039E">
        <w:rPr>
          <w:rFonts w:asciiTheme="minorEastAsia" w:hAnsiTheme="minorEastAsia"/>
          <w:spacing w:val="8"/>
          <w:sz w:val="24"/>
          <w:szCs w:val="24"/>
        </w:rPr>
        <w:t>充分了解和把握所处环境的</w:t>
      </w:r>
      <w:r w:rsidRPr="00A4039E">
        <w:rPr>
          <w:rFonts w:asciiTheme="minorEastAsia" w:hAnsiTheme="minorEastAsia" w:hint="eastAsia"/>
          <w:spacing w:val="8"/>
          <w:sz w:val="24"/>
          <w:szCs w:val="24"/>
        </w:rPr>
        <w:t>现状、</w:t>
      </w:r>
      <w:r w:rsidRPr="00A4039E">
        <w:rPr>
          <w:rFonts w:asciiTheme="minorEastAsia" w:hAnsiTheme="minorEastAsia"/>
          <w:spacing w:val="8"/>
          <w:sz w:val="24"/>
          <w:szCs w:val="24"/>
        </w:rPr>
        <w:t>特点、发展变化</w:t>
      </w:r>
      <w:r w:rsidRPr="00A4039E">
        <w:rPr>
          <w:rFonts w:asciiTheme="minorEastAsia" w:hAnsiTheme="minorEastAsia" w:hint="eastAsia"/>
          <w:spacing w:val="8"/>
          <w:sz w:val="24"/>
          <w:szCs w:val="24"/>
        </w:rPr>
        <w:t>趋势</w:t>
      </w:r>
      <w:r w:rsidRPr="00A4039E">
        <w:rPr>
          <w:rFonts w:asciiTheme="minorEastAsia" w:hAnsiTheme="minorEastAsia"/>
          <w:spacing w:val="8"/>
          <w:sz w:val="24"/>
          <w:szCs w:val="24"/>
        </w:rPr>
        <w:t>，才能做到在复杂的环境中避害趋利，使你的职业生涯规划具有实际意义。</w:t>
      </w:r>
      <w:r w:rsidRPr="00A4039E">
        <w:rPr>
          <w:rFonts w:asciiTheme="minorEastAsia" w:hAnsiTheme="minorEastAsia" w:hint="eastAsia"/>
          <w:sz w:val="24"/>
          <w:szCs w:val="24"/>
        </w:rPr>
        <w:t>环境分析</w:t>
      </w:r>
      <w:r w:rsidRPr="00A4039E">
        <w:rPr>
          <w:rFonts w:asciiTheme="minorEastAsia" w:hAnsiTheme="minorEastAsia"/>
          <w:spacing w:val="8"/>
          <w:sz w:val="24"/>
          <w:szCs w:val="24"/>
        </w:rPr>
        <w:t>包括：</w:t>
      </w:r>
    </w:p>
    <w:p w:rsidR="00A4039E" w:rsidRPr="00A4039E" w:rsidRDefault="00A4039E" w:rsidP="00A4039E">
      <w:pPr>
        <w:spacing w:line="48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A4039E">
        <w:rPr>
          <w:rFonts w:asciiTheme="minorEastAsia" w:hAnsiTheme="minorEastAsia" w:cs="宋体" w:hint="eastAsia"/>
          <w:kern w:val="0"/>
          <w:sz w:val="24"/>
          <w:szCs w:val="24"/>
        </w:rPr>
        <w:t>1</w:t>
      </w:r>
      <w:r>
        <w:rPr>
          <w:rFonts w:asciiTheme="minorEastAsia" w:hAnsiTheme="minorEastAsia" w:hint="eastAsia"/>
          <w:sz w:val="24"/>
          <w:szCs w:val="24"/>
        </w:rPr>
        <w:t>.</w:t>
      </w:r>
      <w:r w:rsidRPr="00A4039E">
        <w:rPr>
          <w:rFonts w:asciiTheme="minorEastAsia" w:hAnsiTheme="minorEastAsia" w:cs="宋体"/>
          <w:kern w:val="0"/>
          <w:sz w:val="24"/>
          <w:szCs w:val="24"/>
        </w:rPr>
        <w:t>社会环境分析</w:t>
      </w:r>
      <w:r w:rsidRPr="00A4039E">
        <w:rPr>
          <w:rFonts w:asciiTheme="minorEastAsia" w:hAnsiTheme="minorEastAsia" w:cs="宋体" w:hint="eastAsia"/>
          <w:kern w:val="0"/>
          <w:sz w:val="24"/>
          <w:szCs w:val="24"/>
        </w:rPr>
        <w:t>：政治形势、经济形势、</w:t>
      </w:r>
      <w:r w:rsidRPr="00A4039E">
        <w:rPr>
          <w:rFonts w:asciiTheme="minorEastAsia" w:hAnsiTheme="minorEastAsia" w:cs="宋体"/>
          <w:kern w:val="0"/>
          <w:sz w:val="24"/>
          <w:szCs w:val="24"/>
        </w:rPr>
        <w:t>就业形势</w:t>
      </w:r>
      <w:r w:rsidRPr="00A4039E">
        <w:rPr>
          <w:rFonts w:asciiTheme="minorEastAsia" w:hAnsiTheme="minorEastAsia" w:cs="宋体" w:hint="eastAsia"/>
          <w:kern w:val="0"/>
          <w:sz w:val="24"/>
          <w:szCs w:val="24"/>
        </w:rPr>
        <w:t>等。</w:t>
      </w:r>
    </w:p>
    <w:p w:rsidR="00A4039E" w:rsidRPr="00A4039E" w:rsidRDefault="00A4039E" w:rsidP="00A4039E">
      <w:pPr>
        <w:spacing w:line="480" w:lineRule="exact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A4039E">
        <w:rPr>
          <w:rFonts w:asciiTheme="minorEastAsia" w:hAnsiTheme="minorEastAsia" w:cs="宋体" w:hint="eastAsia"/>
          <w:kern w:val="0"/>
          <w:sz w:val="24"/>
          <w:szCs w:val="24"/>
        </w:rPr>
        <w:t>2</w:t>
      </w:r>
      <w:r>
        <w:rPr>
          <w:rFonts w:asciiTheme="minorEastAsia" w:hAnsiTheme="minorEastAsia" w:hint="eastAsia"/>
          <w:sz w:val="24"/>
          <w:szCs w:val="24"/>
        </w:rPr>
        <w:t>.</w:t>
      </w:r>
      <w:r w:rsidRPr="00A4039E">
        <w:rPr>
          <w:rFonts w:asciiTheme="minorEastAsia" w:hAnsiTheme="minorEastAsia" w:cs="宋体"/>
          <w:kern w:val="0"/>
          <w:sz w:val="24"/>
          <w:szCs w:val="24"/>
        </w:rPr>
        <w:t>家庭环境分析</w:t>
      </w:r>
      <w:r w:rsidRPr="00A4039E">
        <w:rPr>
          <w:rFonts w:asciiTheme="minorEastAsia" w:hAnsiTheme="minorEastAsia" w:cs="宋体" w:hint="eastAsia"/>
          <w:kern w:val="0"/>
          <w:sz w:val="24"/>
          <w:szCs w:val="24"/>
        </w:rPr>
        <w:t>：</w:t>
      </w:r>
      <w:r w:rsidRPr="00A4039E">
        <w:rPr>
          <w:rFonts w:asciiTheme="minorEastAsia" w:hAnsiTheme="minorEastAsia" w:hint="eastAsia"/>
          <w:sz w:val="24"/>
          <w:szCs w:val="24"/>
        </w:rPr>
        <w:t>婚姻状况、</w:t>
      </w:r>
      <w:r w:rsidRPr="00A4039E">
        <w:rPr>
          <w:rFonts w:asciiTheme="minorEastAsia" w:hAnsiTheme="minorEastAsia" w:cs="宋体"/>
          <w:kern w:val="0"/>
          <w:sz w:val="24"/>
          <w:szCs w:val="24"/>
        </w:rPr>
        <w:t>经济状况、家人期望、家族</w:t>
      </w:r>
      <w:r w:rsidRPr="00A4039E">
        <w:rPr>
          <w:rFonts w:asciiTheme="minorEastAsia" w:hAnsiTheme="minorEastAsia" w:cs="宋体" w:hint="eastAsia"/>
          <w:kern w:val="0"/>
          <w:sz w:val="24"/>
          <w:szCs w:val="24"/>
        </w:rPr>
        <w:t>传统</w:t>
      </w:r>
      <w:r w:rsidRPr="00A4039E">
        <w:rPr>
          <w:rFonts w:asciiTheme="minorEastAsia" w:hAnsiTheme="minorEastAsia" w:cs="宋体"/>
          <w:kern w:val="0"/>
          <w:sz w:val="24"/>
          <w:szCs w:val="24"/>
        </w:rPr>
        <w:t>等</w:t>
      </w:r>
      <w:r w:rsidRPr="00A4039E">
        <w:rPr>
          <w:rFonts w:asciiTheme="minorEastAsia" w:hAnsiTheme="minorEastAsia" w:cs="宋体" w:hint="eastAsia"/>
          <w:kern w:val="0"/>
          <w:sz w:val="24"/>
          <w:szCs w:val="24"/>
        </w:rPr>
        <w:t>。</w:t>
      </w:r>
    </w:p>
    <w:p w:rsidR="00A4039E" w:rsidRPr="00A4039E" w:rsidRDefault="00A4039E" w:rsidP="00A4039E">
      <w:pPr>
        <w:spacing w:line="480" w:lineRule="exact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A4039E">
        <w:rPr>
          <w:rFonts w:asciiTheme="minorEastAsia" w:hAnsiTheme="minorEastAsia" w:cs="宋体" w:hint="eastAsia"/>
          <w:kern w:val="0"/>
          <w:sz w:val="24"/>
          <w:szCs w:val="24"/>
        </w:rPr>
        <w:t>3</w:t>
      </w:r>
      <w:r>
        <w:rPr>
          <w:rFonts w:asciiTheme="minorEastAsia" w:hAnsiTheme="minorEastAsia" w:hint="eastAsia"/>
          <w:sz w:val="24"/>
          <w:szCs w:val="24"/>
        </w:rPr>
        <w:t>.</w:t>
      </w:r>
      <w:r w:rsidRPr="00A4039E">
        <w:rPr>
          <w:rFonts w:asciiTheme="minorEastAsia" w:hAnsiTheme="minorEastAsia" w:cs="宋体"/>
          <w:kern w:val="0"/>
          <w:sz w:val="24"/>
          <w:szCs w:val="24"/>
        </w:rPr>
        <w:t>职业环境分析</w:t>
      </w:r>
      <w:r w:rsidRPr="00A4039E">
        <w:rPr>
          <w:rFonts w:asciiTheme="minorEastAsia" w:hAnsiTheme="minorEastAsia" w:cs="宋体" w:hint="eastAsia"/>
          <w:kern w:val="0"/>
          <w:sz w:val="24"/>
          <w:szCs w:val="24"/>
        </w:rPr>
        <w:t>：</w:t>
      </w:r>
      <w:r w:rsidRPr="00A4039E">
        <w:rPr>
          <w:rFonts w:asciiTheme="minorEastAsia" w:hAnsiTheme="minorEastAsia" w:cs="宋体"/>
          <w:kern w:val="0"/>
          <w:sz w:val="24"/>
          <w:szCs w:val="24"/>
        </w:rPr>
        <w:t>行业现状及发展趋势</w:t>
      </w:r>
      <w:r w:rsidRPr="00A4039E">
        <w:rPr>
          <w:rFonts w:asciiTheme="minorEastAsia" w:hAnsiTheme="minorEastAsia" w:cs="宋体" w:hint="eastAsia"/>
          <w:kern w:val="0"/>
          <w:sz w:val="24"/>
          <w:szCs w:val="24"/>
        </w:rPr>
        <w:t>；</w:t>
      </w:r>
      <w:r w:rsidRPr="00A4039E">
        <w:rPr>
          <w:rFonts w:asciiTheme="minorEastAsia" w:hAnsiTheme="minorEastAsia" w:cs="宋体"/>
          <w:kern w:val="0"/>
          <w:sz w:val="24"/>
          <w:szCs w:val="24"/>
        </w:rPr>
        <w:t>职业的工作内容、工作要求、发展前景</w:t>
      </w:r>
      <w:r w:rsidRPr="00A4039E">
        <w:rPr>
          <w:rFonts w:asciiTheme="minorEastAsia" w:hAnsiTheme="minorEastAsia" w:cs="宋体" w:hint="eastAsia"/>
          <w:kern w:val="0"/>
          <w:sz w:val="24"/>
          <w:szCs w:val="24"/>
        </w:rPr>
        <w:t>等。</w:t>
      </w:r>
    </w:p>
    <w:p w:rsidR="00A4039E" w:rsidRPr="00A4039E" w:rsidRDefault="00A4039E" w:rsidP="00A4039E">
      <w:pPr>
        <w:spacing w:line="480" w:lineRule="exact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A4039E">
        <w:rPr>
          <w:rFonts w:asciiTheme="minorEastAsia" w:hAnsiTheme="minorEastAsia" w:cs="宋体"/>
          <w:kern w:val="0"/>
          <w:sz w:val="24"/>
          <w:szCs w:val="24"/>
        </w:rPr>
        <w:lastRenderedPageBreak/>
        <w:t>4</w:t>
      </w:r>
      <w:r>
        <w:rPr>
          <w:rFonts w:asciiTheme="minorEastAsia" w:hAnsiTheme="minorEastAsia" w:hint="eastAsia"/>
          <w:sz w:val="24"/>
          <w:szCs w:val="24"/>
        </w:rPr>
        <w:t>.</w:t>
      </w:r>
      <w:r w:rsidRPr="00A4039E">
        <w:rPr>
          <w:rFonts w:asciiTheme="minorEastAsia" w:hAnsiTheme="minorEastAsia" w:cs="宋体"/>
          <w:kern w:val="0"/>
          <w:sz w:val="24"/>
          <w:szCs w:val="24"/>
        </w:rPr>
        <w:t>地域</w:t>
      </w:r>
      <w:r w:rsidRPr="00A4039E">
        <w:rPr>
          <w:rFonts w:asciiTheme="minorEastAsia" w:hAnsiTheme="minorEastAsia" w:cs="宋体" w:hint="eastAsia"/>
          <w:kern w:val="0"/>
          <w:sz w:val="24"/>
          <w:szCs w:val="24"/>
        </w:rPr>
        <w:t>与</w:t>
      </w:r>
      <w:r w:rsidRPr="00A4039E">
        <w:rPr>
          <w:rFonts w:asciiTheme="minorEastAsia" w:hAnsiTheme="minorEastAsia" w:hint="eastAsia"/>
          <w:sz w:val="24"/>
          <w:szCs w:val="24"/>
        </w:rPr>
        <w:t>人际环境</w:t>
      </w:r>
      <w:r w:rsidRPr="00A4039E">
        <w:rPr>
          <w:rFonts w:asciiTheme="minorEastAsia" w:hAnsiTheme="minorEastAsia" w:cs="宋体"/>
          <w:kern w:val="0"/>
          <w:sz w:val="24"/>
          <w:szCs w:val="24"/>
        </w:rPr>
        <w:t>分析</w:t>
      </w:r>
      <w:r w:rsidRPr="00A4039E">
        <w:rPr>
          <w:rFonts w:asciiTheme="minorEastAsia" w:hAnsiTheme="minorEastAsia" w:cs="宋体" w:hint="eastAsia"/>
          <w:kern w:val="0"/>
          <w:sz w:val="24"/>
          <w:szCs w:val="24"/>
        </w:rPr>
        <w:t>：</w:t>
      </w:r>
      <w:r w:rsidRPr="00A4039E">
        <w:rPr>
          <w:rFonts w:asciiTheme="minorEastAsia" w:hAnsiTheme="minorEastAsia" w:cs="宋体"/>
          <w:kern w:val="0"/>
          <w:sz w:val="24"/>
          <w:szCs w:val="24"/>
        </w:rPr>
        <w:t>工作城市的气候水土、文化特点、发展前景</w:t>
      </w:r>
      <w:r w:rsidRPr="00A4039E">
        <w:rPr>
          <w:rFonts w:asciiTheme="minorEastAsia" w:hAnsiTheme="minorEastAsia" w:cs="宋体" w:hint="eastAsia"/>
          <w:kern w:val="0"/>
          <w:sz w:val="24"/>
          <w:szCs w:val="24"/>
        </w:rPr>
        <w:t>；人脉</w:t>
      </w:r>
      <w:r w:rsidRPr="00A4039E">
        <w:rPr>
          <w:rFonts w:asciiTheme="minorEastAsia" w:hAnsiTheme="minorEastAsia" w:hint="eastAsia"/>
          <w:sz w:val="24"/>
          <w:szCs w:val="24"/>
        </w:rPr>
        <w:t>与</w:t>
      </w:r>
      <w:r w:rsidRPr="00A4039E">
        <w:rPr>
          <w:rFonts w:asciiTheme="minorEastAsia" w:hAnsiTheme="minorEastAsia" w:cs="宋体"/>
          <w:kern w:val="0"/>
          <w:sz w:val="24"/>
          <w:szCs w:val="24"/>
        </w:rPr>
        <w:t>人际关系等</w:t>
      </w:r>
      <w:r w:rsidRPr="00A4039E">
        <w:rPr>
          <w:rFonts w:asciiTheme="minorEastAsia" w:hAnsiTheme="minorEastAsia" w:cs="宋体" w:hint="eastAsia"/>
          <w:kern w:val="0"/>
          <w:sz w:val="24"/>
          <w:szCs w:val="24"/>
        </w:rPr>
        <w:t>。</w:t>
      </w:r>
    </w:p>
    <w:p w:rsidR="00A4039E" w:rsidRPr="00A4039E" w:rsidRDefault="00A4039E" w:rsidP="00A4039E">
      <w:pPr>
        <w:widowControl/>
        <w:snapToGrid w:val="0"/>
        <w:spacing w:line="480" w:lineRule="exact"/>
        <w:ind w:firstLineChars="200" w:firstLine="480"/>
        <w:textAlignment w:val="baseline"/>
        <w:rPr>
          <w:rFonts w:asciiTheme="minorEastAsia" w:hAnsiTheme="minorEastAsia" w:cs="宋体"/>
          <w:kern w:val="0"/>
          <w:sz w:val="24"/>
          <w:szCs w:val="24"/>
          <w:lang w:val="zh-CN"/>
        </w:rPr>
      </w:pPr>
      <w:r w:rsidRPr="00A4039E">
        <w:rPr>
          <w:rFonts w:asciiTheme="minorEastAsia" w:hAnsiTheme="minorEastAsia" w:hint="eastAsia"/>
          <w:sz w:val="24"/>
          <w:szCs w:val="24"/>
        </w:rPr>
        <w:t>（三）</w:t>
      </w:r>
      <w:r w:rsidRPr="00A4039E"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t>职业定位</w:t>
      </w:r>
      <w:r w:rsidRPr="00A4039E">
        <w:rPr>
          <w:rFonts w:asciiTheme="minorEastAsia" w:hAnsiTheme="minorEastAsia" w:cs="宋体"/>
          <w:kern w:val="0"/>
          <w:sz w:val="24"/>
          <w:szCs w:val="24"/>
          <w:lang w:val="zh-CN"/>
        </w:rPr>
        <w:t xml:space="preserve"> </w:t>
      </w:r>
    </w:p>
    <w:p w:rsidR="00A4039E" w:rsidRPr="00A4039E" w:rsidRDefault="00A4039E" w:rsidP="00A4039E">
      <w:pPr>
        <w:spacing w:line="480" w:lineRule="exact"/>
        <w:ind w:firstLineChars="200" w:firstLine="512"/>
        <w:rPr>
          <w:rFonts w:asciiTheme="minorEastAsia" w:hAnsiTheme="minorEastAsia" w:cs="宋体"/>
          <w:kern w:val="0"/>
          <w:sz w:val="24"/>
          <w:szCs w:val="24"/>
          <w:lang w:val="zh-CN"/>
        </w:rPr>
      </w:pPr>
      <w:r w:rsidRPr="00A4039E">
        <w:rPr>
          <w:rFonts w:asciiTheme="minorEastAsia" w:hAnsiTheme="minorEastAsia"/>
          <w:spacing w:val="8"/>
          <w:sz w:val="24"/>
          <w:szCs w:val="24"/>
        </w:rPr>
        <w:t>在准确地对自己和环境做出了</w:t>
      </w:r>
      <w:r w:rsidRPr="00A4039E">
        <w:rPr>
          <w:rFonts w:asciiTheme="minorEastAsia" w:hAnsiTheme="minorEastAsia" w:hint="eastAsia"/>
          <w:spacing w:val="8"/>
          <w:sz w:val="24"/>
          <w:szCs w:val="24"/>
        </w:rPr>
        <w:t>分析</w:t>
      </w:r>
      <w:r w:rsidRPr="00A4039E">
        <w:rPr>
          <w:rFonts w:asciiTheme="minorEastAsia" w:hAnsiTheme="minorEastAsia"/>
          <w:spacing w:val="8"/>
          <w:sz w:val="24"/>
          <w:szCs w:val="24"/>
        </w:rPr>
        <w:t>之后，确定适合自己</w:t>
      </w:r>
      <w:r w:rsidRPr="00A4039E">
        <w:rPr>
          <w:rFonts w:asciiTheme="minorEastAsia" w:hAnsiTheme="minorEastAsia" w:hint="eastAsia"/>
          <w:spacing w:val="8"/>
          <w:sz w:val="24"/>
          <w:szCs w:val="24"/>
        </w:rPr>
        <w:t>行业和</w:t>
      </w:r>
      <w:r w:rsidRPr="00A4039E">
        <w:rPr>
          <w:rFonts w:asciiTheme="minorEastAsia" w:hAnsiTheme="minorEastAsia"/>
          <w:spacing w:val="8"/>
          <w:sz w:val="24"/>
          <w:szCs w:val="24"/>
        </w:rPr>
        <w:t>有实现可能的职业发展目标。</w:t>
      </w:r>
      <w:r w:rsidRPr="00A4039E"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t>职业定位</w:t>
      </w:r>
      <w:r w:rsidRPr="00A4039E">
        <w:rPr>
          <w:rFonts w:asciiTheme="minorEastAsia" w:hAnsiTheme="minorEastAsia"/>
          <w:spacing w:val="8"/>
          <w:sz w:val="24"/>
          <w:szCs w:val="24"/>
        </w:rPr>
        <w:t>时要注意</w:t>
      </w:r>
      <w:r w:rsidRPr="00A4039E">
        <w:rPr>
          <w:rFonts w:asciiTheme="minorEastAsia" w:hAnsiTheme="minorEastAsia" w:hint="eastAsia"/>
          <w:spacing w:val="8"/>
          <w:sz w:val="24"/>
          <w:szCs w:val="24"/>
        </w:rPr>
        <w:t>与</w:t>
      </w:r>
      <w:r w:rsidRPr="00A4039E">
        <w:rPr>
          <w:rFonts w:asciiTheme="minorEastAsia" w:hAnsiTheme="minorEastAsia"/>
          <w:spacing w:val="8"/>
          <w:sz w:val="24"/>
          <w:szCs w:val="24"/>
        </w:rPr>
        <w:t>自己</w:t>
      </w:r>
      <w:r w:rsidRPr="00A4039E">
        <w:rPr>
          <w:rFonts w:asciiTheme="minorEastAsia" w:hAnsiTheme="minorEastAsia" w:hint="eastAsia"/>
          <w:spacing w:val="8"/>
          <w:sz w:val="24"/>
          <w:szCs w:val="24"/>
        </w:rPr>
        <w:t>的自然条件、知识背景</w:t>
      </w:r>
      <w:r w:rsidRPr="00A4039E">
        <w:rPr>
          <w:rFonts w:asciiTheme="minorEastAsia" w:hAnsiTheme="minorEastAsia"/>
          <w:spacing w:val="8"/>
          <w:sz w:val="24"/>
          <w:szCs w:val="24"/>
        </w:rPr>
        <w:t>、</w:t>
      </w:r>
      <w:r w:rsidRPr="00A4039E">
        <w:rPr>
          <w:rFonts w:asciiTheme="minorEastAsia" w:hAnsiTheme="minorEastAsia" w:hint="eastAsia"/>
          <w:spacing w:val="8"/>
          <w:sz w:val="24"/>
          <w:szCs w:val="24"/>
        </w:rPr>
        <w:t>技能</w:t>
      </w:r>
      <w:r w:rsidRPr="00A4039E">
        <w:rPr>
          <w:rFonts w:asciiTheme="minorEastAsia" w:hAnsiTheme="minorEastAsia"/>
          <w:spacing w:val="8"/>
          <w:sz w:val="24"/>
          <w:szCs w:val="24"/>
        </w:rPr>
        <w:t>特长</w:t>
      </w:r>
      <w:r w:rsidRPr="00A4039E">
        <w:rPr>
          <w:rFonts w:asciiTheme="minorEastAsia" w:hAnsiTheme="minorEastAsia" w:hint="eastAsia"/>
          <w:spacing w:val="8"/>
          <w:sz w:val="24"/>
          <w:szCs w:val="24"/>
        </w:rPr>
        <w:t>、</w:t>
      </w:r>
      <w:r w:rsidRPr="00A4039E">
        <w:rPr>
          <w:rFonts w:asciiTheme="minorEastAsia" w:hAnsiTheme="minorEastAsia"/>
          <w:spacing w:val="8"/>
          <w:sz w:val="24"/>
          <w:szCs w:val="24"/>
        </w:rPr>
        <w:t>性格</w:t>
      </w:r>
      <w:r w:rsidRPr="00A4039E">
        <w:rPr>
          <w:rFonts w:asciiTheme="minorEastAsia" w:hAnsiTheme="minorEastAsia" w:hint="eastAsia"/>
          <w:spacing w:val="8"/>
          <w:sz w:val="24"/>
          <w:szCs w:val="24"/>
        </w:rPr>
        <w:t>特点</w:t>
      </w:r>
      <w:r w:rsidRPr="00A4039E">
        <w:rPr>
          <w:rFonts w:asciiTheme="minorEastAsia" w:hAnsiTheme="minorEastAsia"/>
          <w:spacing w:val="8"/>
          <w:sz w:val="24"/>
          <w:szCs w:val="24"/>
        </w:rPr>
        <w:t>、兴趣</w:t>
      </w:r>
      <w:r w:rsidRPr="00A4039E">
        <w:rPr>
          <w:rFonts w:asciiTheme="minorEastAsia" w:hAnsiTheme="minorEastAsia" w:hint="eastAsia"/>
          <w:spacing w:val="8"/>
          <w:sz w:val="24"/>
          <w:szCs w:val="24"/>
        </w:rPr>
        <w:t>爱好</w:t>
      </w:r>
      <w:r w:rsidRPr="00A4039E">
        <w:rPr>
          <w:rFonts w:asciiTheme="minorEastAsia" w:hAnsiTheme="minorEastAsia"/>
          <w:spacing w:val="8"/>
          <w:sz w:val="24"/>
          <w:szCs w:val="24"/>
        </w:rPr>
        <w:t>是否</w:t>
      </w:r>
      <w:r w:rsidRPr="00A4039E">
        <w:rPr>
          <w:rFonts w:asciiTheme="minorEastAsia" w:hAnsiTheme="minorEastAsia" w:hint="eastAsia"/>
          <w:spacing w:val="8"/>
          <w:sz w:val="24"/>
          <w:szCs w:val="24"/>
        </w:rPr>
        <w:t>匹</w:t>
      </w:r>
      <w:r w:rsidRPr="00A4039E">
        <w:rPr>
          <w:rFonts w:asciiTheme="minorEastAsia" w:hAnsiTheme="minorEastAsia"/>
          <w:spacing w:val="8"/>
          <w:sz w:val="24"/>
          <w:szCs w:val="24"/>
        </w:rPr>
        <w:t>配，</w:t>
      </w:r>
      <w:r w:rsidRPr="00A4039E">
        <w:rPr>
          <w:rFonts w:asciiTheme="minorEastAsia" w:hAnsiTheme="minorEastAsia" w:hint="eastAsia"/>
          <w:spacing w:val="8"/>
          <w:sz w:val="24"/>
          <w:szCs w:val="24"/>
        </w:rPr>
        <w:t>考虑与</w:t>
      </w:r>
      <w:r w:rsidRPr="00A4039E">
        <w:rPr>
          <w:rFonts w:asciiTheme="minorEastAsia" w:hAnsiTheme="minorEastAsia"/>
          <w:spacing w:val="8"/>
          <w:sz w:val="24"/>
          <w:szCs w:val="24"/>
        </w:rPr>
        <w:t>自己所处的环境是否相适应。</w:t>
      </w:r>
      <w:r w:rsidRPr="00A4039E"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t>职业定位</w:t>
      </w:r>
      <w:r w:rsidRPr="00A4039E">
        <w:rPr>
          <w:rFonts w:asciiTheme="minorEastAsia" w:hAnsiTheme="minorEastAsia"/>
          <w:spacing w:val="8"/>
          <w:sz w:val="24"/>
          <w:szCs w:val="24"/>
        </w:rPr>
        <w:t>决定了</w:t>
      </w:r>
      <w:hyperlink r:id="rId8" w:tgtFrame="_blank" w:history="1">
        <w:r w:rsidRPr="00A4039E">
          <w:rPr>
            <w:rStyle w:val="a7"/>
            <w:rFonts w:asciiTheme="minorEastAsia" w:hAnsiTheme="minorEastAsia"/>
            <w:color w:val="auto"/>
            <w:spacing w:val="8"/>
            <w:sz w:val="24"/>
            <w:szCs w:val="24"/>
            <w:u w:val="none"/>
          </w:rPr>
          <w:t>职业发展</w:t>
        </w:r>
      </w:hyperlink>
      <w:r w:rsidRPr="00A4039E">
        <w:rPr>
          <w:rFonts w:asciiTheme="minorEastAsia" w:hAnsiTheme="minorEastAsia"/>
          <w:spacing w:val="8"/>
          <w:sz w:val="24"/>
          <w:szCs w:val="24"/>
        </w:rPr>
        <w:t>中的行为和结果，是制定职业生涯规划的关键</w:t>
      </w:r>
      <w:r w:rsidRPr="00A4039E">
        <w:rPr>
          <w:rFonts w:asciiTheme="minorEastAsia" w:hAnsiTheme="minorEastAsia" w:hint="eastAsia"/>
          <w:spacing w:val="8"/>
          <w:sz w:val="24"/>
          <w:szCs w:val="24"/>
        </w:rPr>
        <w:t>，应当科学合理，具有可行性</w:t>
      </w:r>
      <w:r w:rsidRPr="00A4039E">
        <w:rPr>
          <w:rFonts w:asciiTheme="minorEastAsia" w:hAnsiTheme="minorEastAsia"/>
          <w:spacing w:val="8"/>
          <w:sz w:val="24"/>
          <w:szCs w:val="24"/>
        </w:rPr>
        <w:t>。</w:t>
      </w:r>
      <w:r w:rsidRPr="00A4039E"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t>职业定位包括：</w:t>
      </w:r>
    </w:p>
    <w:p w:rsidR="00A4039E" w:rsidRPr="00A4039E" w:rsidRDefault="00A4039E" w:rsidP="00A4039E">
      <w:pPr>
        <w:spacing w:line="480" w:lineRule="exact"/>
        <w:ind w:firstLineChars="200" w:firstLine="480"/>
        <w:rPr>
          <w:rFonts w:asciiTheme="minorEastAsia" w:hAnsiTheme="minorEastAsia" w:cs="宋体"/>
          <w:kern w:val="0"/>
          <w:sz w:val="24"/>
          <w:szCs w:val="24"/>
          <w:lang w:val="zh-CN"/>
        </w:rPr>
      </w:pPr>
      <w:r w:rsidRPr="00A4039E"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t>1</w:t>
      </w:r>
      <w:r>
        <w:rPr>
          <w:rFonts w:asciiTheme="minorEastAsia" w:hAnsiTheme="minorEastAsia" w:hint="eastAsia"/>
          <w:sz w:val="24"/>
          <w:szCs w:val="24"/>
        </w:rPr>
        <w:t>.</w:t>
      </w:r>
      <w:r w:rsidRPr="00A4039E"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t>行业领域定位与理由</w:t>
      </w:r>
    </w:p>
    <w:p w:rsidR="00A4039E" w:rsidRPr="00A4039E" w:rsidRDefault="00A4039E" w:rsidP="00A4039E">
      <w:pPr>
        <w:spacing w:line="480" w:lineRule="exact"/>
        <w:ind w:firstLineChars="200" w:firstLine="480"/>
        <w:rPr>
          <w:rFonts w:asciiTheme="minorEastAsia" w:hAnsiTheme="minorEastAsia" w:cs="宋体"/>
          <w:kern w:val="0"/>
          <w:sz w:val="24"/>
          <w:szCs w:val="24"/>
          <w:lang w:val="zh-CN"/>
        </w:rPr>
      </w:pPr>
      <w:r w:rsidRPr="00A4039E"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t>2</w:t>
      </w:r>
      <w:r>
        <w:rPr>
          <w:rFonts w:asciiTheme="minorEastAsia" w:hAnsiTheme="minorEastAsia" w:hint="eastAsia"/>
          <w:sz w:val="24"/>
          <w:szCs w:val="24"/>
        </w:rPr>
        <w:t>.</w:t>
      </w:r>
      <w:r w:rsidRPr="00A4039E"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t>职业岗位起点定位与理由</w:t>
      </w:r>
    </w:p>
    <w:p w:rsidR="00A4039E" w:rsidRPr="00A4039E" w:rsidRDefault="00A4039E" w:rsidP="00A4039E">
      <w:pPr>
        <w:spacing w:line="480" w:lineRule="exact"/>
        <w:ind w:firstLineChars="200" w:firstLine="480"/>
        <w:rPr>
          <w:rFonts w:asciiTheme="minorEastAsia" w:hAnsiTheme="minorEastAsia" w:cs="宋体"/>
          <w:kern w:val="0"/>
          <w:sz w:val="24"/>
          <w:szCs w:val="24"/>
          <w:lang w:val="zh-CN"/>
        </w:rPr>
      </w:pPr>
      <w:r w:rsidRPr="00A4039E"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t>3</w:t>
      </w:r>
      <w:r>
        <w:rPr>
          <w:rFonts w:asciiTheme="minorEastAsia" w:hAnsiTheme="minorEastAsia" w:hint="eastAsia"/>
          <w:sz w:val="24"/>
          <w:szCs w:val="24"/>
        </w:rPr>
        <w:t>.</w:t>
      </w:r>
      <w:r w:rsidRPr="00A4039E"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t>职业目标与可行性分析：</w:t>
      </w:r>
      <w:r w:rsidRPr="00A4039E">
        <w:rPr>
          <w:rFonts w:asciiTheme="minorEastAsia" w:hAnsiTheme="minorEastAsia"/>
          <w:sz w:val="24"/>
          <w:szCs w:val="24"/>
        </w:rPr>
        <w:t>成果目标</w:t>
      </w:r>
      <w:r w:rsidRPr="00A4039E">
        <w:rPr>
          <w:rFonts w:asciiTheme="minorEastAsia" w:hAnsiTheme="minorEastAsia" w:hint="eastAsia"/>
          <w:sz w:val="24"/>
          <w:szCs w:val="24"/>
        </w:rPr>
        <w:t>、</w:t>
      </w:r>
      <w:r w:rsidRPr="00A4039E">
        <w:rPr>
          <w:rFonts w:asciiTheme="minorEastAsia" w:hAnsiTheme="minorEastAsia"/>
          <w:sz w:val="24"/>
          <w:szCs w:val="24"/>
        </w:rPr>
        <w:t>经济目标</w:t>
      </w:r>
      <w:r w:rsidRPr="00A4039E">
        <w:rPr>
          <w:rFonts w:asciiTheme="minorEastAsia" w:hAnsiTheme="minorEastAsia" w:hint="eastAsia"/>
          <w:sz w:val="24"/>
          <w:szCs w:val="24"/>
        </w:rPr>
        <w:t>、</w:t>
      </w:r>
      <w:r w:rsidRPr="00A4039E">
        <w:rPr>
          <w:rFonts w:asciiTheme="minorEastAsia" w:hAnsiTheme="minorEastAsia"/>
          <w:sz w:val="24"/>
          <w:szCs w:val="24"/>
        </w:rPr>
        <w:t>能力目标</w:t>
      </w:r>
      <w:r w:rsidRPr="00A4039E">
        <w:rPr>
          <w:rFonts w:asciiTheme="minorEastAsia" w:hAnsiTheme="minorEastAsia" w:hint="eastAsia"/>
          <w:sz w:val="24"/>
          <w:szCs w:val="24"/>
        </w:rPr>
        <w:t>、</w:t>
      </w:r>
      <w:r w:rsidRPr="00A4039E">
        <w:rPr>
          <w:rFonts w:asciiTheme="minorEastAsia" w:hAnsiTheme="minorEastAsia"/>
          <w:sz w:val="24"/>
          <w:szCs w:val="24"/>
        </w:rPr>
        <w:t>职务目标</w:t>
      </w:r>
      <w:r w:rsidRPr="00A4039E">
        <w:rPr>
          <w:rFonts w:asciiTheme="minorEastAsia" w:hAnsiTheme="minorEastAsia" w:hint="eastAsia"/>
          <w:sz w:val="24"/>
          <w:szCs w:val="24"/>
        </w:rPr>
        <w:t>等。</w:t>
      </w:r>
    </w:p>
    <w:p w:rsidR="00A4039E" w:rsidRPr="00A4039E" w:rsidRDefault="0007620D" w:rsidP="00A4039E">
      <w:pPr>
        <w:spacing w:line="480" w:lineRule="exact"/>
        <w:ind w:firstLineChars="200" w:firstLine="480"/>
        <w:rPr>
          <w:rFonts w:asciiTheme="minorEastAsia" w:hAnsiTheme="minorEastAsia" w:cs="宋体"/>
          <w:kern w:val="0"/>
          <w:sz w:val="24"/>
          <w:szCs w:val="24"/>
          <w:lang w:val="zh-CN"/>
        </w:rPr>
      </w:pPr>
      <w:r w:rsidRPr="00A4039E"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t>（</w:t>
      </w:r>
      <w:r>
        <w:rPr>
          <w:rFonts w:asciiTheme="minorEastAsia" w:hAnsiTheme="minorEastAsia" w:cs="宋体"/>
          <w:kern w:val="0"/>
          <w:sz w:val="24"/>
          <w:szCs w:val="24"/>
          <w:lang w:val="zh-CN"/>
        </w:rPr>
        <w:t>1</w:t>
      </w:r>
      <w:r w:rsidRPr="00A4039E"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t>）</w:t>
      </w:r>
      <w:r w:rsidR="00A4039E" w:rsidRPr="00A4039E">
        <w:rPr>
          <w:rFonts w:asciiTheme="minorEastAsia" w:hAnsiTheme="minorEastAsia"/>
          <w:sz w:val="24"/>
          <w:szCs w:val="24"/>
        </w:rPr>
        <w:t xml:space="preserve"> 短期目标</w:t>
      </w:r>
      <w:r w:rsidR="00A4039E" w:rsidRPr="00A4039E">
        <w:rPr>
          <w:rFonts w:asciiTheme="minorEastAsia" w:hAnsiTheme="minorEastAsia" w:cs="宋体" w:hint="eastAsia"/>
          <w:sz w:val="24"/>
          <w:szCs w:val="24"/>
        </w:rPr>
        <w:t>（</w:t>
      </w:r>
      <w:r w:rsidR="00A4039E" w:rsidRPr="00A4039E">
        <w:rPr>
          <w:rFonts w:asciiTheme="minorEastAsia" w:hAnsiTheme="minorEastAsia" w:hint="eastAsia"/>
          <w:sz w:val="24"/>
          <w:szCs w:val="24"/>
        </w:rPr>
        <w:t>3</w:t>
      </w:r>
      <w:r w:rsidR="00A4039E" w:rsidRPr="00A4039E">
        <w:rPr>
          <w:rFonts w:asciiTheme="minorEastAsia" w:hAnsiTheme="minorEastAsia" w:cs="宋体" w:hint="eastAsia"/>
          <w:sz w:val="24"/>
          <w:szCs w:val="24"/>
        </w:rPr>
        <w:t>年内）</w:t>
      </w:r>
    </w:p>
    <w:p w:rsidR="00A4039E" w:rsidRPr="00A4039E" w:rsidRDefault="00A4039E" w:rsidP="00A4039E">
      <w:pPr>
        <w:spacing w:line="480" w:lineRule="exact"/>
        <w:ind w:firstLineChars="200" w:firstLine="480"/>
        <w:rPr>
          <w:rFonts w:asciiTheme="minorEastAsia" w:hAnsiTheme="minorEastAsia" w:cs="宋体"/>
          <w:kern w:val="0"/>
          <w:sz w:val="24"/>
          <w:szCs w:val="24"/>
          <w:lang w:val="zh-CN"/>
        </w:rPr>
      </w:pPr>
      <w:r w:rsidRPr="00A4039E"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t>（2）</w:t>
      </w:r>
      <w:r w:rsidRPr="00A4039E">
        <w:rPr>
          <w:rFonts w:asciiTheme="minorEastAsia" w:hAnsiTheme="minorEastAsia"/>
          <w:sz w:val="24"/>
          <w:szCs w:val="24"/>
        </w:rPr>
        <w:t>中长期目标</w:t>
      </w:r>
      <w:r w:rsidRPr="00A4039E">
        <w:rPr>
          <w:rFonts w:asciiTheme="minorEastAsia" w:hAnsiTheme="minorEastAsia" w:cs="宋体" w:hint="eastAsia"/>
          <w:sz w:val="24"/>
          <w:szCs w:val="24"/>
        </w:rPr>
        <w:t>（</w:t>
      </w:r>
      <w:r w:rsidRPr="00A4039E">
        <w:rPr>
          <w:rFonts w:asciiTheme="minorEastAsia" w:hAnsiTheme="minorEastAsia" w:hint="eastAsia"/>
          <w:spacing w:val="8"/>
          <w:sz w:val="24"/>
          <w:szCs w:val="24"/>
        </w:rPr>
        <w:t>3-10</w:t>
      </w:r>
      <w:r w:rsidRPr="00A4039E">
        <w:rPr>
          <w:rFonts w:asciiTheme="minorEastAsia" w:hAnsiTheme="minorEastAsia"/>
          <w:spacing w:val="8"/>
          <w:sz w:val="24"/>
          <w:szCs w:val="24"/>
        </w:rPr>
        <w:t>年</w:t>
      </w:r>
      <w:r w:rsidRPr="00A4039E">
        <w:rPr>
          <w:rFonts w:asciiTheme="minorEastAsia" w:hAnsiTheme="minorEastAsia" w:hint="eastAsia"/>
          <w:spacing w:val="8"/>
          <w:sz w:val="24"/>
          <w:szCs w:val="24"/>
        </w:rPr>
        <w:t>）</w:t>
      </w:r>
    </w:p>
    <w:p w:rsidR="00A4039E" w:rsidRPr="00A4039E" w:rsidRDefault="00A4039E" w:rsidP="00A4039E">
      <w:pPr>
        <w:widowControl/>
        <w:snapToGrid w:val="0"/>
        <w:spacing w:line="480" w:lineRule="exact"/>
        <w:ind w:firstLineChars="200" w:firstLine="480"/>
        <w:textAlignment w:val="baseline"/>
        <w:rPr>
          <w:rFonts w:asciiTheme="minorEastAsia" w:hAnsiTheme="minorEastAsia" w:cs="宋体"/>
          <w:b/>
          <w:kern w:val="0"/>
          <w:sz w:val="24"/>
          <w:szCs w:val="24"/>
          <w:lang w:val="zh-CN"/>
        </w:rPr>
      </w:pPr>
      <w:r w:rsidRPr="00A4039E">
        <w:rPr>
          <w:rFonts w:asciiTheme="minorEastAsia" w:hAnsiTheme="minorEastAsia" w:hint="eastAsia"/>
          <w:sz w:val="24"/>
          <w:szCs w:val="24"/>
        </w:rPr>
        <w:t>（四）实施方案</w:t>
      </w:r>
    </w:p>
    <w:p w:rsidR="00A4039E" w:rsidRPr="00A4039E" w:rsidRDefault="00A4039E" w:rsidP="00A4039E">
      <w:pPr>
        <w:spacing w:line="480" w:lineRule="exact"/>
        <w:ind w:firstLineChars="200" w:firstLine="512"/>
        <w:rPr>
          <w:rFonts w:asciiTheme="minorEastAsia" w:hAnsiTheme="minorEastAsia"/>
          <w:spacing w:val="8"/>
          <w:sz w:val="24"/>
          <w:szCs w:val="24"/>
        </w:rPr>
      </w:pPr>
      <w:r w:rsidRPr="00A4039E">
        <w:rPr>
          <w:rFonts w:asciiTheme="minorEastAsia" w:hAnsiTheme="minorEastAsia"/>
          <w:spacing w:val="8"/>
          <w:sz w:val="24"/>
          <w:szCs w:val="24"/>
        </w:rPr>
        <w:t>在</w:t>
      </w:r>
      <w:r w:rsidRPr="00A4039E">
        <w:rPr>
          <w:rFonts w:asciiTheme="minorEastAsia" w:hAnsiTheme="minorEastAsia" w:hint="eastAsia"/>
          <w:spacing w:val="8"/>
          <w:sz w:val="24"/>
          <w:szCs w:val="24"/>
        </w:rPr>
        <w:t>明确了</w:t>
      </w:r>
      <w:r w:rsidRPr="00A4039E">
        <w:rPr>
          <w:rFonts w:asciiTheme="minorEastAsia" w:hAnsiTheme="minorEastAsia"/>
          <w:spacing w:val="8"/>
          <w:sz w:val="24"/>
          <w:szCs w:val="24"/>
        </w:rPr>
        <w:t>职业</w:t>
      </w:r>
      <w:r w:rsidRPr="00A4039E">
        <w:rPr>
          <w:rFonts w:asciiTheme="minorEastAsia" w:hAnsiTheme="minorEastAsia" w:hint="eastAsia"/>
          <w:spacing w:val="8"/>
          <w:sz w:val="24"/>
          <w:szCs w:val="24"/>
        </w:rPr>
        <w:t>定位后，要制定实现职业生涯目标的行动方案，不付诸行动，职业目标只能是一种梦想。实施方案是实现职业目标的保证，尽量考虑</w:t>
      </w:r>
      <w:r w:rsidRPr="00A4039E">
        <w:rPr>
          <w:rFonts w:asciiTheme="minorEastAsia" w:hAnsiTheme="minorEastAsia" w:cs="Arial"/>
          <w:sz w:val="24"/>
          <w:szCs w:val="24"/>
        </w:rPr>
        <w:t>周</w:t>
      </w:r>
      <w:r w:rsidRPr="00A4039E">
        <w:rPr>
          <w:rFonts w:asciiTheme="minorEastAsia" w:hAnsiTheme="minorEastAsia" w:cs="Arial" w:hint="eastAsia"/>
          <w:sz w:val="24"/>
          <w:szCs w:val="24"/>
        </w:rPr>
        <w:t>全、</w:t>
      </w:r>
      <w:r w:rsidRPr="00A4039E">
        <w:rPr>
          <w:rFonts w:asciiTheme="minorEastAsia" w:hAnsiTheme="minorEastAsia" w:hint="eastAsia"/>
          <w:spacing w:val="8"/>
          <w:sz w:val="24"/>
          <w:szCs w:val="24"/>
        </w:rPr>
        <w:t>具有可操作性。实施方案可以从以下角度考虑：</w:t>
      </w:r>
    </w:p>
    <w:p w:rsidR="00A4039E" w:rsidRPr="00A4039E" w:rsidRDefault="00A4039E" w:rsidP="00A4039E">
      <w:pPr>
        <w:spacing w:line="480" w:lineRule="exact"/>
        <w:ind w:firstLineChars="200" w:firstLine="512"/>
        <w:rPr>
          <w:rFonts w:asciiTheme="minorEastAsia" w:hAnsiTheme="minorEastAsia"/>
          <w:spacing w:val="8"/>
          <w:sz w:val="24"/>
          <w:szCs w:val="24"/>
        </w:rPr>
      </w:pPr>
      <w:r w:rsidRPr="00A4039E">
        <w:rPr>
          <w:rFonts w:asciiTheme="minorEastAsia" w:hAnsiTheme="minorEastAsia" w:hint="eastAsia"/>
          <w:spacing w:val="8"/>
          <w:sz w:val="24"/>
          <w:szCs w:val="24"/>
        </w:rPr>
        <w:t>1</w:t>
      </w:r>
      <w:r>
        <w:rPr>
          <w:rFonts w:asciiTheme="minorEastAsia" w:hAnsiTheme="minorEastAsia" w:hint="eastAsia"/>
          <w:sz w:val="24"/>
          <w:szCs w:val="24"/>
        </w:rPr>
        <w:t>.</w:t>
      </w:r>
      <w:r w:rsidRPr="00A4039E">
        <w:rPr>
          <w:rFonts w:asciiTheme="minorEastAsia" w:hAnsiTheme="minorEastAsia" w:hint="eastAsia"/>
          <w:spacing w:val="8"/>
          <w:sz w:val="24"/>
          <w:szCs w:val="24"/>
        </w:rPr>
        <w:t>如何利用现有条件和自身优势以实现职业生涯目标。</w:t>
      </w:r>
    </w:p>
    <w:p w:rsidR="00A4039E" w:rsidRPr="00A4039E" w:rsidRDefault="00A4039E" w:rsidP="00A4039E">
      <w:pPr>
        <w:spacing w:line="480" w:lineRule="exact"/>
        <w:ind w:firstLineChars="200" w:firstLine="512"/>
        <w:rPr>
          <w:rFonts w:asciiTheme="minorEastAsia" w:hAnsiTheme="minorEastAsia"/>
          <w:spacing w:val="8"/>
          <w:sz w:val="24"/>
          <w:szCs w:val="24"/>
        </w:rPr>
      </w:pPr>
      <w:r w:rsidRPr="00A4039E">
        <w:rPr>
          <w:rFonts w:asciiTheme="minorEastAsia" w:hAnsiTheme="minorEastAsia" w:hint="eastAsia"/>
          <w:spacing w:val="8"/>
          <w:sz w:val="24"/>
          <w:szCs w:val="24"/>
        </w:rPr>
        <w:t>2</w:t>
      </w:r>
      <w:r w:rsidR="00DF778B">
        <w:rPr>
          <w:rFonts w:asciiTheme="minorEastAsia" w:hAnsiTheme="minorEastAsia" w:hint="eastAsia"/>
          <w:spacing w:val="8"/>
          <w:sz w:val="24"/>
          <w:szCs w:val="24"/>
        </w:rPr>
        <w:t>.</w:t>
      </w:r>
      <w:r w:rsidRPr="00A4039E">
        <w:rPr>
          <w:rFonts w:asciiTheme="minorEastAsia" w:hAnsiTheme="minorEastAsia" w:hint="eastAsia"/>
          <w:spacing w:val="8"/>
          <w:sz w:val="24"/>
          <w:szCs w:val="24"/>
        </w:rPr>
        <w:t>如何克服缺点、弥补不足、增长知识、提高能力以实现职业生涯目标。</w:t>
      </w:r>
    </w:p>
    <w:p w:rsidR="00A4039E" w:rsidRPr="00A4039E" w:rsidRDefault="00A4039E" w:rsidP="00A4039E">
      <w:pPr>
        <w:spacing w:line="480" w:lineRule="exact"/>
        <w:ind w:firstLineChars="200" w:firstLine="512"/>
        <w:rPr>
          <w:rFonts w:asciiTheme="minorEastAsia" w:hAnsiTheme="minorEastAsia"/>
          <w:spacing w:val="8"/>
          <w:sz w:val="24"/>
          <w:szCs w:val="24"/>
        </w:rPr>
      </w:pPr>
      <w:r w:rsidRPr="00A4039E">
        <w:rPr>
          <w:rFonts w:asciiTheme="minorEastAsia" w:hAnsiTheme="minorEastAsia" w:hint="eastAsia"/>
          <w:spacing w:val="8"/>
          <w:sz w:val="24"/>
          <w:szCs w:val="24"/>
        </w:rPr>
        <w:t>3</w:t>
      </w:r>
      <w:r w:rsidR="00DF778B">
        <w:rPr>
          <w:rFonts w:asciiTheme="minorEastAsia" w:hAnsiTheme="minorEastAsia" w:hint="eastAsia"/>
          <w:spacing w:val="8"/>
          <w:sz w:val="24"/>
          <w:szCs w:val="24"/>
        </w:rPr>
        <w:t>.</w:t>
      </w:r>
      <w:r w:rsidRPr="00A4039E">
        <w:rPr>
          <w:rFonts w:asciiTheme="minorEastAsia" w:hAnsiTheme="minorEastAsia" w:hint="eastAsia"/>
          <w:spacing w:val="8"/>
          <w:sz w:val="24"/>
          <w:szCs w:val="24"/>
        </w:rPr>
        <w:t>如何处理人际关系和发展人脉以实现职业生涯目标。</w:t>
      </w:r>
    </w:p>
    <w:p w:rsidR="00A4039E" w:rsidRPr="00A4039E" w:rsidRDefault="00A4039E" w:rsidP="00A4039E">
      <w:pPr>
        <w:spacing w:line="480" w:lineRule="exact"/>
        <w:ind w:firstLineChars="200" w:firstLine="512"/>
        <w:rPr>
          <w:rFonts w:asciiTheme="minorEastAsia" w:hAnsiTheme="minorEastAsia"/>
          <w:spacing w:val="8"/>
          <w:sz w:val="24"/>
          <w:szCs w:val="24"/>
        </w:rPr>
      </w:pPr>
      <w:r w:rsidRPr="00A4039E">
        <w:rPr>
          <w:rFonts w:asciiTheme="minorEastAsia" w:hAnsiTheme="minorEastAsia" w:hint="eastAsia"/>
          <w:spacing w:val="8"/>
          <w:sz w:val="24"/>
          <w:szCs w:val="24"/>
        </w:rPr>
        <w:t>4</w:t>
      </w:r>
      <w:r w:rsidR="00DF778B">
        <w:rPr>
          <w:rFonts w:asciiTheme="minorEastAsia" w:hAnsiTheme="minorEastAsia" w:hint="eastAsia"/>
          <w:spacing w:val="8"/>
          <w:sz w:val="24"/>
          <w:szCs w:val="24"/>
        </w:rPr>
        <w:t>.</w:t>
      </w:r>
      <w:r w:rsidRPr="00A4039E">
        <w:rPr>
          <w:rFonts w:asciiTheme="minorEastAsia" w:hAnsiTheme="minorEastAsia" w:hint="eastAsia"/>
          <w:spacing w:val="8"/>
          <w:sz w:val="24"/>
          <w:szCs w:val="24"/>
        </w:rPr>
        <w:t>如何处理工作与家庭、生活的关系以实现职业生涯目标。</w:t>
      </w:r>
    </w:p>
    <w:p w:rsidR="00A4039E" w:rsidRPr="00A4039E" w:rsidRDefault="00A4039E" w:rsidP="00A4039E">
      <w:pPr>
        <w:spacing w:line="480" w:lineRule="exact"/>
        <w:ind w:firstLineChars="200" w:firstLine="512"/>
        <w:rPr>
          <w:rFonts w:asciiTheme="minorEastAsia" w:hAnsiTheme="minorEastAsia"/>
          <w:spacing w:val="8"/>
          <w:sz w:val="24"/>
          <w:szCs w:val="24"/>
        </w:rPr>
      </w:pPr>
      <w:r w:rsidRPr="00A4039E">
        <w:rPr>
          <w:rFonts w:asciiTheme="minorEastAsia" w:hAnsiTheme="minorEastAsia" w:hint="eastAsia"/>
          <w:spacing w:val="8"/>
          <w:sz w:val="24"/>
          <w:szCs w:val="24"/>
        </w:rPr>
        <w:t>5</w:t>
      </w:r>
      <w:r w:rsidR="00DF778B">
        <w:rPr>
          <w:rFonts w:asciiTheme="minorEastAsia" w:hAnsiTheme="minorEastAsia" w:hint="eastAsia"/>
          <w:spacing w:val="8"/>
          <w:sz w:val="24"/>
          <w:szCs w:val="24"/>
        </w:rPr>
        <w:t>.</w:t>
      </w:r>
      <w:r w:rsidRPr="00A4039E">
        <w:rPr>
          <w:rFonts w:asciiTheme="minorEastAsia" w:hAnsiTheme="minorEastAsia" w:hint="eastAsia"/>
          <w:spacing w:val="8"/>
          <w:sz w:val="24"/>
          <w:szCs w:val="24"/>
        </w:rPr>
        <w:t>如何处理释放工作压力、保证身心健康以实现职业生涯目标。</w:t>
      </w:r>
    </w:p>
    <w:p w:rsidR="00A4039E" w:rsidRPr="00A4039E" w:rsidRDefault="00A4039E" w:rsidP="00A4039E">
      <w:pPr>
        <w:widowControl/>
        <w:snapToGrid w:val="0"/>
        <w:spacing w:line="480" w:lineRule="exact"/>
        <w:ind w:firstLineChars="200" w:firstLine="480"/>
        <w:textAlignment w:val="baseline"/>
        <w:rPr>
          <w:rFonts w:asciiTheme="minorEastAsia" w:hAnsiTheme="minorEastAsia" w:cs="宋体"/>
          <w:b/>
          <w:kern w:val="0"/>
          <w:sz w:val="24"/>
          <w:szCs w:val="24"/>
          <w:lang w:val="zh-CN"/>
        </w:rPr>
      </w:pPr>
      <w:r w:rsidRPr="00A4039E">
        <w:rPr>
          <w:rFonts w:asciiTheme="minorEastAsia" w:hAnsiTheme="minorEastAsia" w:hint="eastAsia"/>
          <w:sz w:val="24"/>
          <w:szCs w:val="24"/>
        </w:rPr>
        <w:t>（五）</w:t>
      </w:r>
      <w:r w:rsidRPr="00A4039E">
        <w:rPr>
          <w:rFonts w:asciiTheme="minorEastAsia" w:hAnsiTheme="minorEastAsia" w:cs="Arial"/>
          <w:sz w:val="24"/>
          <w:szCs w:val="24"/>
        </w:rPr>
        <w:t>评估</w:t>
      </w:r>
      <w:r w:rsidRPr="00A4039E">
        <w:rPr>
          <w:rFonts w:asciiTheme="minorEastAsia" w:hAnsiTheme="minorEastAsia" w:cs="Arial" w:hint="eastAsia"/>
          <w:sz w:val="24"/>
          <w:szCs w:val="24"/>
        </w:rPr>
        <w:t>与</w:t>
      </w:r>
      <w:r w:rsidRPr="00A4039E">
        <w:rPr>
          <w:rFonts w:asciiTheme="minorEastAsia" w:hAnsiTheme="minorEastAsia" w:cs="Arial"/>
          <w:sz w:val="24"/>
          <w:szCs w:val="24"/>
          <w:lang w:eastAsia="zh-Hans"/>
        </w:rPr>
        <w:t>调整</w:t>
      </w:r>
    </w:p>
    <w:p w:rsidR="00A4039E" w:rsidRPr="00A4039E" w:rsidRDefault="00A4039E" w:rsidP="00A4039E">
      <w:pPr>
        <w:spacing w:line="480" w:lineRule="exact"/>
        <w:ind w:firstLineChars="200" w:firstLine="512"/>
        <w:rPr>
          <w:rFonts w:asciiTheme="minorEastAsia" w:hAnsiTheme="minorEastAsia"/>
          <w:spacing w:val="8"/>
          <w:sz w:val="24"/>
          <w:szCs w:val="24"/>
          <w:vertAlign w:val="superscript"/>
        </w:rPr>
      </w:pPr>
      <w:r w:rsidRPr="00A4039E">
        <w:rPr>
          <w:rFonts w:asciiTheme="minorEastAsia" w:hAnsiTheme="minorEastAsia" w:hint="eastAsia"/>
          <w:spacing w:val="8"/>
          <w:sz w:val="24"/>
          <w:szCs w:val="24"/>
        </w:rPr>
        <w:t>由于影响</w:t>
      </w:r>
      <w:r w:rsidRPr="00A4039E">
        <w:rPr>
          <w:rFonts w:asciiTheme="minorEastAsia" w:hAnsiTheme="minorEastAsia"/>
          <w:spacing w:val="8"/>
          <w:sz w:val="24"/>
          <w:szCs w:val="24"/>
        </w:rPr>
        <w:t>职业生涯规划的因素很多，</w:t>
      </w:r>
      <w:r w:rsidRPr="00A4039E">
        <w:rPr>
          <w:rFonts w:asciiTheme="minorEastAsia" w:hAnsiTheme="minorEastAsia" w:hint="eastAsia"/>
          <w:spacing w:val="8"/>
          <w:sz w:val="24"/>
          <w:szCs w:val="24"/>
        </w:rPr>
        <w:t>且大都处于动态变化之中，因此职业生涯规划应定期评估，并根据影响因素的变化和实施结果的情况及时作出调整，这样才能保证其行之有效</w:t>
      </w:r>
      <w:r w:rsidRPr="00A4039E">
        <w:rPr>
          <w:rFonts w:asciiTheme="minorEastAsia" w:hAnsiTheme="minorEastAsia"/>
          <w:spacing w:val="8"/>
          <w:sz w:val="24"/>
          <w:szCs w:val="24"/>
        </w:rPr>
        <w:t>。</w:t>
      </w:r>
    </w:p>
    <w:p w:rsidR="00A4039E" w:rsidRPr="00A4039E" w:rsidRDefault="00A4039E" w:rsidP="00A4039E">
      <w:pPr>
        <w:spacing w:line="48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A4039E">
        <w:rPr>
          <w:rFonts w:asciiTheme="minorEastAsia" w:hAnsiTheme="minorEastAsia" w:hint="eastAsia"/>
          <w:sz w:val="24"/>
          <w:szCs w:val="24"/>
        </w:rPr>
        <w:t>1</w:t>
      </w:r>
      <w:r w:rsidR="00DF778B">
        <w:rPr>
          <w:rFonts w:asciiTheme="minorEastAsia" w:hAnsiTheme="minorEastAsia" w:hint="eastAsia"/>
          <w:spacing w:val="8"/>
          <w:sz w:val="24"/>
          <w:szCs w:val="24"/>
        </w:rPr>
        <w:t>.</w:t>
      </w:r>
      <w:r w:rsidRPr="00A4039E">
        <w:rPr>
          <w:rFonts w:asciiTheme="minorEastAsia" w:hAnsiTheme="minorEastAsia" w:hint="eastAsia"/>
          <w:sz w:val="24"/>
          <w:szCs w:val="24"/>
        </w:rPr>
        <w:t>评估时间: 可以选择每月评估一次、半年评估一次、一年评估一次。</w:t>
      </w:r>
    </w:p>
    <w:p w:rsidR="00A4039E" w:rsidRPr="00A4039E" w:rsidRDefault="00A4039E" w:rsidP="00A4039E">
      <w:pPr>
        <w:spacing w:line="48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A4039E">
        <w:rPr>
          <w:rFonts w:asciiTheme="minorEastAsia" w:hAnsiTheme="minorEastAsia" w:hint="eastAsia"/>
          <w:sz w:val="24"/>
          <w:szCs w:val="24"/>
        </w:rPr>
        <w:t>2</w:t>
      </w:r>
      <w:r w:rsidR="00DF778B">
        <w:rPr>
          <w:rFonts w:asciiTheme="minorEastAsia" w:hAnsiTheme="minorEastAsia" w:hint="eastAsia"/>
          <w:spacing w:val="8"/>
          <w:sz w:val="24"/>
          <w:szCs w:val="24"/>
        </w:rPr>
        <w:t>.</w:t>
      </w:r>
      <w:r w:rsidRPr="00A4039E">
        <w:rPr>
          <w:rFonts w:asciiTheme="minorEastAsia" w:hAnsiTheme="minorEastAsia" w:hint="eastAsia"/>
          <w:sz w:val="24"/>
          <w:szCs w:val="24"/>
        </w:rPr>
        <w:t>评估内容:</w:t>
      </w:r>
      <w:r w:rsidRPr="00A4039E">
        <w:rPr>
          <w:rFonts w:asciiTheme="minorEastAsia" w:hAnsiTheme="minorEastAsia"/>
          <w:sz w:val="24"/>
          <w:szCs w:val="24"/>
        </w:rPr>
        <w:t xml:space="preserve"> </w:t>
      </w:r>
      <w:r w:rsidRPr="00A4039E">
        <w:rPr>
          <w:rFonts w:asciiTheme="minorEastAsia" w:hAnsiTheme="minorEastAsia" w:hint="eastAsia"/>
          <w:sz w:val="24"/>
          <w:szCs w:val="24"/>
        </w:rPr>
        <w:t>可以从</w:t>
      </w:r>
      <w:r w:rsidRPr="00A4039E">
        <w:rPr>
          <w:rFonts w:asciiTheme="minorEastAsia" w:hAnsiTheme="minorEastAsia"/>
          <w:sz w:val="24"/>
          <w:szCs w:val="24"/>
        </w:rPr>
        <w:t>成果目标</w:t>
      </w:r>
      <w:r w:rsidRPr="00A4039E">
        <w:rPr>
          <w:rFonts w:asciiTheme="minorEastAsia" w:hAnsiTheme="minorEastAsia" w:hint="eastAsia"/>
          <w:sz w:val="24"/>
          <w:szCs w:val="24"/>
        </w:rPr>
        <w:t>、</w:t>
      </w:r>
      <w:r w:rsidRPr="00A4039E">
        <w:rPr>
          <w:rFonts w:asciiTheme="minorEastAsia" w:hAnsiTheme="minorEastAsia"/>
          <w:sz w:val="24"/>
          <w:szCs w:val="24"/>
        </w:rPr>
        <w:t>经济目标</w:t>
      </w:r>
      <w:r w:rsidRPr="00A4039E">
        <w:rPr>
          <w:rFonts w:asciiTheme="minorEastAsia" w:hAnsiTheme="minorEastAsia" w:hint="eastAsia"/>
          <w:sz w:val="24"/>
          <w:szCs w:val="24"/>
        </w:rPr>
        <w:t>、</w:t>
      </w:r>
      <w:r w:rsidRPr="00A4039E">
        <w:rPr>
          <w:rFonts w:asciiTheme="minorEastAsia" w:hAnsiTheme="minorEastAsia"/>
          <w:sz w:val="24"/>
          <w:szCs w:val="24"/>
        </w:rPr>
        <w:t>能力目标</w:t>
      </w:r>
      <w:r w:rsidRPr="00A4039E">
        <w:rPr>
          <w:rFonts w:asciiTheme="minorEastAsia" w:hAnsiTheme="minorEastAsia" w:hint="eastAsia"/>
          <w:sz w:val="24"/>
          <w:szCs w:val="24"/>
        </w:rPr>
        <w:t>、</w:t>
      </w:r>
      <w:r w:rsidRPr="00A4039E">
        <w:rPr>
          <w:rFonts w:asciiTheme="minorEastAsia" w:hAnsiTheme="minorEastAsia"/>
          <w:sz w:val="24"/>
          <w:szCs w:val="24"/>
        </w:rPr>
        <w:t>职务目标</w:t>
      </w:r>
      <w:r w:rsidRPr="00A4039E">
        <w:rPr>
          <w:rFonts w:asciiTheme="minorEastAsia" w:hAnsiTheme="minorEastAsia" w:hint="eastAsia"/>
          <w:sz w:val="24"/>
          <w:szCs w:val="24"/>
        </w:rPr>
        <w:t>等方面总结，</w:t>
      </w:r>
      <w:r w:rsidRPr="00A4039E">
        <w:rPr>
          <w:rFonts w:asciiTheme="minorEastAsia" w:hAnsiTheme="minorEastAsia"/>
          <w:spacing w:val="8"/>
          <w:sz w:val="24"/>
          <w:szCs w:val="24"/>
        </w:rPr>
        <w:lastRenderedPageBreak/>
        <w:t>确定哪些目标已按</w:t>
      </w:r>
      <w:r w:rsidRPr="00A4039E">
        <w:rPr>
          <w:rFonts w:asciiTheme="minorEastAsia" w:hAnsiTheme="minorEastAsia" w:hint="eastAsia"/>
          <w:spacing w:val="8"/>
          <w:sz w:val="24"/>
          <w:szCs w:val="24"/>
        </w:rPr>
        <w:t>预期实现</w:t>
      </w:r>
      <w:r w:rsidRPr="00A4039E">
        <w:rPr>
          <w:rFonts w:asciiTheme="minorEastAsia" w:hAnsiTheme="minorEastAsia"/>
          <w:spacing w:val="8"/>
          <w:sz w:val="24"/>
          <w:szCs w:val="24"/>
        </w:rPr>
        <w:t>，哪些目标</w:t>
      </w:r>
      <w:r w:rsidRPr="00A4039E">
        <w:rPr>
          <w:rFonts w:asciiTheme="minorEastAsia" w:hAnsiTheme="minorEastAsia" w:hint="eastAsia"/>
          <w:spacing w:val="8"/>
          <w:sz w:val="24"/>
          <w:szCs w:val="24"/>
        </w:rPr>
        <w:t>商</w:t>
      </w:r>
      <w:r w:rsidRPr="00A4039E">
        <w:rPr>
          <w:rFonts w:asciiTheme="minorEastAsia" w:hAnsiTheme="minorEastAsia"/>
          <w:spacing w:val="8"/>
          <w:sz w:val="24"/>
          <w:szCs w:val="24"/>
        </w:rPr>
        <w:t>未</w:t>
      </w:r>
      <w:r w:rsidRPr="00A4039E">
        <w:rPr>
          <w:rFonts w:asciiTheme="minorEastAsia" w:hAnsiTheme="minorEastAsia" w:hint="eastAsia"/>
          <w:spacing w:val="8"/>
          <w:sz w:val="24"/>
          <w:szCs w:val="24"/>
        </w:rPr>
        <w:t>达到，对已实现的成果总结经验，</w:t>
      </w:r>
      <w:r w:rsidRPr="00A4039E">
        <w:rPr>
          <w:rFonts w:asciiTheme="minorEastAsia" w:hAnsiTheme="minorEastAsia"/>
          <w:spacing w:val="8"/>
          <w:sz w:val="24"/>
          <w:szCs w:val="24"/>
        </w:rPr>
        <w:t>对未完成</w:t>
      </w:r>
      <w:r w:rsidRPr="00A4039E">
        <w:rPr>
          <w:rFonts w:asciiTheme="minorEastAsia" w:hAnsiTheme="minorEastAsia" w:hint="eastAsia"/>
          <w:spacing w:val="8"/>
          <w:sz w:val="24"/>
          <w:szCs w:val="24"/>
        </w:rPr>
        <w:t>的</w:t>
      </w:r>
      <w:r w:rsidRPr="00A4039E">
        <w:rPr>
          <w:rFonts w:asciiTheme="minorEastAsia" w:hAnsiTheme="minorEastAsia"/>
          <w:spacing w:val="8"/>
          <w:sz w:val="24"/>
          <w:szCs w:val="24"/>
        </w:rPr>
        <w:t>目标分析原因。</w:t>
      </w:r>
    </w:p>
    <w:p w:rsidR="00A4039E" w:rsidRPr="00A4039E" w:rsidRDefault="00A4039E" w:rsidP="00A4039E">
      <w:pPr>
        <w:spacing w:line="480" w:lineRule="exact"/>
        <w:ind w:firstLineChars="200" w:firstLine="480"/>
        <w:rPr>
          <w:rFonts w:asciiTheme="minorEastAsia" w:hAnsiTheme="minorEastAsia" w:cs="宋体"/>
          <w:kern w:val="0"/>
          <w:sz w:val="24"/>
          <w:szCs w:val="24"/>
          <w:lang w:val="zh-CN"/>
        </w:rPr>
      </w:pPr>
      <w:r w:rsidRPr="00A4039E">
        <w:rPr>
          <w:rFonts w:asciiTheme="minorEastAsia" w:hAnsiTheme="minorEastAsia" w:hint="eastAsia"/>
          <w:sz w:val="24"/>
          <w:szCs w:val="24"/>
        </w:rPr>
        <w:t>3</w:t>
      </w:r>
      <w:r w:rsidR="00DF778B">
        <w:rPr>
          <w:rFonts w:asciiTheme="minorEastAsia" w:hAnsiTheme="minorEastAsia" w:hint="eastAsia"/>
          <w:spacing w:val="8"/>
          <w:sz w:val="24"/>
          <w:szCs w:val="24"/>
        </w:rPr>
        <w:t>.</w:t>
      </w:r>
      <w:r w:rsidRPr="00A4039E">
        <w:rPr>
          <w:rFonts w:asciiTheme="minorEastAsia" w:hAnsiTheme="minorEastAsia" w:hint="eastAsia"/>
          <w:sz w:val="24"/>
          <w:szCs w:val="24"/>
        </w:rPr>
        <w:t>调整原则：应考虑与自身情况的匹配性、与环境的适应性、操作实施的</w:t>
      </w:r>
      <w:r w:rsidRPr="00A4039E"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t>可行性等。</w:t>
      </w:r>
    </w:p>
    <w:p w:rsidR="00A4039E" w:rsidRPr="00A4039E" w:rsidRDefault="00A4039E" w:rsidP="00A4039E">
      <w:pPr>
        <w:spacing w:line="48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A4039E"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t>（六</w:t>
      </w:r>
      <w:r w:rsidRPr="00A4039E">
        <w:rPr>
          <w:rFonts w:asciiTheme="minorEastAsia" w:hAnsiTheme="minorEastAsia" w:cs="宋体"/>
          <w:kern w:val="0"/>
          <w:sz w:val="24"/>
          <w:szCs w:val="24"/>
          <w:lang w:val="zh-CN"/>
        </w:rPr>
        <w:t>）</w:t>
      </w:r>
      <w:r w:rsidRPr="00A4039E"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t>职业</w:t>
      </w:r>
      <w:r w:rsidRPr="00A4039E">
        <w:rPr>
          <w:rFonts w:asciiTheme="minorEastAsia" w:hAnsiTheme="minorEastAsia" w:cs="宋体"/>
          <w:kern w:val="0"/>
          <w:sz w:val="24"/>
          <w:szCs w:val="24"/>
          <w:lang w:val="zh-CN"/>
        </w:rPr>
        <w:t>生涯撰写规范</w:t>
      </w:r>
    </w:p>
    <w:p w:rsidR="00A4039E" w:rsidRPr="00A4039E" w:rsidRDefault="00DF778B" w:rsidP="00DF778B">
      <w:pPr>
        <w:spacing w:line="48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1</w:t>
      </w:r>
      <w:r w:rsidR="00A4039E" w:rsidRPr="00A4039E">
        <w:rPr>
          <w:rFonts w:asciiTheme="minorEastAsia" w:hAnsiTheme="minorEastAsia"/>
          <w:sz w:val="24"/>
          <w:szCs w:val="24"/>
        </w:rPr>
        <w:t>.</w:t>
      </w:r>
      <w:r w:rsidR="00A4039E" w:rsidRPr="00A4039E">
        <w:rPr>
          <w:rFonts w:asciiTheme="minorEastAsia" w:hAnsiTheme="minorEastAsia" w:hint="eastAsia"/>
          <w:sz w:val="24"/>
          <w:szCs w:val="24"/>
        </w:rPr>
        <w:t>封面（</w:t>
      </w:r>
      <w:r w:rsidR="00A4039E" w:rsidRPr="00A4039E">
        <w:rPr>
          <w:rFonts w:asciiTheme="minorEastAsia" w:hAnsiTheme="minorEastAsia"/>
          <w:sz w:val="24"/>
          <w:szCs w:val="24"/>
        </w:rPr>
        <w:t>题目、姓名、准考证号、</w:t>
      </w:r>
      <w:r w:rsidR="003C76CC">
        <w:rPr>
          <w:rFonts w:asciiTheme="minorEastAsia" w:hAnsiTheme="minorEastAsia" w:hint="eastAsia"/>
          <w:sz w:val="24"/>
          <w:szCs w:val="24"/>
        </w:rPr>
        <w:t>完成</w:t>
      </w:r>
      <w:r w:rsidR="00A4039E" w:rsidRPr="00A4039E">
        <w:rPr>
          <w:rFonts w:asciiTheme="minorEastAsia" w:hAnsiTheme="minorEastAsia" w:hint="eastAsia"/>
          <w:sz w:val="24"/>
          <w:szCs w:val="24"/>
        </w:rPr>
        <w:t>时间</w:t>
      </w:r>
      <w:r w:rsidR="00A4039E" w:rsidRPr="00A4039E">
        <w:rPr>
          <w:rFonts w:asciiTheme="minorEastAsia" w:hAnsiTheme="minorEastAsia"/>
          <w:sz w:val="24"/>
          <w:szCs w:val="24"/>
        </w:rPr>
        <w:t>）</w:t>
      </w:r>
      <w:r w:rsidR="00AE14B4">
        <w:rPr>
          <w:rFonts w:asciiTheme="minorEastAsia" w:hAnsiTheme="minorEastAsia" w:hint="eastAsia"/>
          <w:sz w:val="24"/>
          <w:szCs w:val="24"/>
        </w:rPr>
        <w:t>。</w:t>
      </w:r>
    </w:p>
    <w:p w:rsidR="00A4039E" w:rsidRPr="00A4039E" w:rsidRDefault="00A4039E" w:rsidP="00A4039E">
      <w:pPr>
        <w:spacing w:line="48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A4039E">
        <w:rPr>
          <w:rFonts w:asciiTheme="minorEastAsia" w:hAnsiTheme="minorEastAsia"/>
          <w:sz w:val="24"/>
          <w:szCs w:val="24"/>
        </w:rPr>
        <w:t>2</w:t>
      </w:r>
      <w:r w:rsidR="00DF778B">
        <w:rPr>
          <w:rFonts w:asciiTheme="minorEastAsia" w:hAnsiTheme="minorEastAsia" w:hint="eastAsia"/>
          <w:spacing w:val="8"/>
          <w:sz w:val="24"/>
          <w:szCs w:val="24"/>
        </w:rPr>
        <w:t>.</w:t>
      </w:r>
      <w:r w:rsidRPr="00A4039E">
        <w:rPr>
          <w:rFonts w:asciiTheme="minorEastAsia" w:hAnsiTheme="minorEastAsia" w:hint="eastAsia"/>
          <w:sz w:val="24"/>
          <w:szCs w:val="24"/>
        </w:rPr>
        <w:t>字数以</w:t>
      </w:r>
      <w:r w:rsidRPr="00A4039E">
        <w:rPr>
          <w:rFonts w:asciiTheme="minorEastAsia" w:hAnsiTheme="minorEastAsia"/>
          <w:sz w:val="24"/>
          <w:szCs w:val="24"/>
        </w:rPr>
        <w:t>3</w:t>
      </w:r>
      <w:r w:rsidRPr="00A4039E">
        <w:rPr>
          <w:rFonts w:asciiTheme="minorEastAsia" w:hAnsiTheme="minorEastAsia" w:hint="eastAsia"/>
          <w:sz w:val="24"/>
          <w:szCs w:val="24"/>
        </w:rPr>
        <w:t>000～</w:t>
      </w:r>
      <w:r w:rsidR="003C76CC">
        <w:rPr>
          <w:rFonts w:asciiTheme="minorEastAsia" w:hAnsiTheme="minorEastAsia"/>
          <w:sz w:val="24"/>
          <w:szCs w:val="24"/>
        </w:rPr>
        <w:t>35</w:t>
      </w:r>
      <w:r w:rsidRPr="00A4039E">
        <w:rPr>
          <w:rFonts w:asciiTheme="minorEastAsia" w:hAnsiTheme="minorEastAsia" w:hint="eastAsia"/>
          <w:sz w:val="24"/>
          <w:szCs w:val="24"/>
        </w:rPr>
        <w:t>00字为宜。文字通顺，语言流畅，无错别字。</w:t>
      </w:r>
    </w:p>
    <w:p w:rsidR="00A4039E" w:rsidRDefault="00A4039E" w:rsidP="00A4039E">
      <w:pPr>
        <w:spacing w:line="48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A4039E">
        <w:rPr>
          <w:rFonts w:asciiTheme="minorEastAsia" w:hAnsiTheme="minorEastAsia" w:hint="eastAsia"/>
          <w:sz w:val="24"/>
          <w:szCs w:val="24"/>
        </w:rPr>
        <w:t>3</w:t>
      </w:r>
      <w:r w:rsidR="00DF778B">
        <w:rPr>
          <w:rFonts w:asciiTheme="minorEastAsia" w:hAnsiTheme="minorEastAsia" w:hint="eastAsia"/>
          <w:spacing w:val="8"/>
          <w:sz w:val="24"/>
          <w:szCs w:val="24"/>
        </w:rPr>
        <w:t>.</w:t>
      </w:r>
      <w:r w:rsidRPr="00A4039E">
        <w:rPr>
          <w:rFonts w:asciiTheme="minorEastAsia" w:hAnsiTheme="minorEastAsia" w:hint="eastAsia"/>
          <w:sz w:val="24"/>
          <w:szCs w:val="24"/>
        </w:rPr>
        <w:t>排版要求：一律采用国际标准A4型（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97"/>
          <w:attr w:name="UnitName" w:val="mm"/>
        </w:smartTagPr>
        <w:r w:rsidRPr="00A4039E">
          <w:rPr>
            <w:rFonts w:asciiTheme="minorEastAsia" w:hAnsiTheme="minorEastAsia" w:hint="eastAsia"/>
            <w:sz w:val="24"/>
            <w:szCs w:val="24"/>
          </w:rPr>
          <w:t>297mm</w:t>
        </w:r>
      </w:smartTag>
      <w:r w:rsidRPr="00A4039E">
        <w:rPr>
          <w:rFonts w:asciiTheme="minorEastAsia" w:hAnsiTheme="minorEastAsia" w:hint="eastAsia"/>
          <w:sz w:val="24"/>
          <w:szCs w:val="24"/>
        </w:rPr>
        <w:t xml:space="preserve"> ×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10"/>
          <w:attr w:name="UnitName" w:val="mm"/>
        </w:smartTagPr>
        <w:r w:rsidRPr="00A4039E">
          <w:rPr>
            <w:rFonts w:asciiTheme="minorEastAsia" w:hAnsiTheme="minorEastAsia" w:hint="eastAsia"/>
            <w:sz w:val="24"/>
            <w:szCs w:val="24"/>
          </w:rPr>
          <w:t>210mm</w:t>
        </w:r>
      </w:smartTag>
      <w:r w:rsidRPr="00A4039E">
        <w:rPr>
          <w:rFonts w:asciiTheme="minorEastAsia" w:hAnsiTheme="minorEastAsia" w:hint="eastAsia"/>
          <w:sz w:val="24"/>
          <w:szCs w:val="24"/>
        </w:rPr>
        <w:t>）纸规格排版，用Microsoft Word编辑。页边距设置为上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.5"/>
          <w:attr w:name="UnitName" w:val="cm"/>
        </w:smartTagPr>
        <w:r w:rsidRPr="00A4039E">
          <w:rPr>
            <w:rFonts w:asciiTheme="minorEastAsia" w:hAnsiTheme="minorEastAsia" w:hint="eastAsia"/>
            <w:sz w:val="24"/>
            <w:szCs w:val="24"/>
          </w:rPr>
          <w:t>2.5cm</w:t>
        </w:r>
      </w:smartTag>
      <w:r w:rsidRPr="00A4039E">
        <w:rPr>
          <w:rFonts w:asciiTheme="minorEastAsia" w:hAnsiTheme="minorEastAsia" w:hint="eastAsia"/>
          <w:sz w:val="24"/>
          <w:szCs w:val="24"/>
        </w:rPr>
        <w:t>、下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.5"/>
          <w:attr w:name="UnitName" w:val="cm"/>
        </w:smartTagPr>
        <w:r w:rsidRPr="00A4039E">
          <w:rPr>
            <w:rFonts w:asciiTheme="minorEastAsia" w:hAnsiTheme="minorEastAsia" w:hint="eastAsia"/>
            <w:sz w:val="24"/>
            <w:szCs w:val="24"/>
          </w:rPr>
          <w:t>2.5cm</w:t>
        </w:r>
      </w:smartTag>
      <w:r w:rsidRPr="00A4039E">
        <w:rPr>
          <w:rFonts w:asciiTheme="minorEastAsia" w:hAnsiTheme="minorEastAsia" w:hint="eastAsia"/>
          <w:sz w:val="24"/>
          <w:szCs w:val="24"/>
        </w:rPr>
        <w:t>、左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cm"/>
        </w:smartTagPr>
        <w:r w:rsidRPr="00A4039E">
          <w:rPr>
            <w:rFonts w:asciiTheme="minorEastAsia" w:hAnsiTheme="minorEastAsia" w:hint="eastAsia"/>
            <w:sz w:val="24"/>
            <w:szCs w:val="24"/>
          </w:rPr>
          <w:t>3.0cm</w:t>
        </w:r>
      </w:smartTag>
      <w:r w:rsidRPr="00A4039E">
        <w:rPr>
          <w:rFonts w:asciiTheme="minorEastAsia" w:hAnsiTheme="minorEastAsia" w:hint="eastAsia"/>
          <w:sz w:val="24"/>
          <w:szCs w:val="24"/>
        </w:rPr>
        <w:t>、右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m"/>
        </w:smartTagPr>
        <w:r w:rsidRPr="00A4039E">
          <w:rPr>
            <w:rFonts w:asciiTheme="minorEastAsia" w:hAnsiTheme="minorEastAsia" w:hint="eastAsia"/>
            <w:sz w:val="24"/>
            <w:szCs w:val="24"/>
          </w:rPr>
          <w:t>2.0m</w:t>
        </w:r>
      </w:smartTag>
      <w:r w:rsidRPr="00A4039E">
        <w:rPr>
          <w:rFonts w:asciiTheme="minorEastAsia" w:hAnsiTheme="minorEastAsia" w:hint="eastAsia"/>
          <w:sz w:val="24"/>
          <w:szCs w:val="24"/>
        </w:rPr>
        <w:t>；行距设置值为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8"/>
          <w:attr w:name="UnitName" w:val="磅"/>
        </w:smartTagPr>
        <w:r w:rsidRPr="00A4039E">
          <w:rPr>
            <w:rFonts w:asciiTheme="minorEastAsia" w:hAnsiTheme="minorEastAsia" w:hint="eastAsia"/>
            <w:sz w:val="24"/>
            <w:szCs w:val="24"/>
          </w:rPr>
          <w:t>28磅</w:t>
        </w:r>
      </w:smartTag>
      <w:r w:rsidRPr="00A4039E">
        <w:rPr>
          <w:rFonts w:asciiTheme="minorEastAsia" w:hAnsiTheme="minorEastAsia" w:hint="eastAsia"/>
          <w:sz w:val="24"/>
          <w:szCs w:val="24"/>
        </w:rPr>
        <w:t>；页码统一设置为居中。文档中，题目用二号黑体，正文一级标题用四号黑体，正文（含二级标题及以下所有标题）用小四号仿宋体。</w:t>
      </w:r>
    </w:p>
    <w:p w:rsidR="0045583A" w:rsidRPr="00F21138" w:rsidRDefault="0045583A" w:rsidP="0045583A">
      <w:pPr>
        <w:spacing w:line="48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4</w:t>
      </w:r>
      <w:r w:rsidRPr="00F21138">
        <w:rPr>
          <w:rFonts w:asciiTheme="minorEastAsia" w:hAnsiTheme="minorEastAsia"/>
          <w:sz w:val="24"/>
          <w:szCs w:val="24"/>
        </w:rPr>
        <w:t>.</w:t>
      </w:r>
      <w:r w:rsidR="00AE14B4">
        <w:rPr>
          <w:rFonts w:asciiTheme="minorEastAsia" w:hAnsiTheme="minorEastAsia" w:hint="eastAsia"/>
          <w:sz w:val="24"/>
          <w:szCs w:val="24"/>
        </w:rPr>
        <w:t>内容层次要求</w:t>
      </w:r>
    </w:p>
    <w:p w:rsidR="0045583A" w:rsidRPr="00F21138" w:rsidRDefault="0045583A" w:rsidP="0045583A">
      <w:pPr>
        <w:pStyle w:val="a6"/>
        <w:spacing w:line="480" w:lineRule="exact"/>
        <w:ind w:firstLineChars="200" w:firstLine="480"/>
        <w:rPr>
          <w:rFonts w:asciiTheme="minorEastAsia" w:eastAsiaTheme="minorEastAsia" w:hAnsiTheme="minorEastAsia"/>
          <w:szCs w:val="24"/>
        </w:rPr>
      </w:pPr>
      <w:r w:rsidRPr="00F21138">
        <w:rPr>
          <w:rFonts w:asciiTheme="minorEastAsia" w:eastAsiaTheme="minorEastAsia" w:hAnsiTheme="minorEastAsia" w:hint="eastAsia"/>
          <w:szCs w:val="24"/>
        </w:rPr>
        <w:t xml:space="preserve">正文内容层次要分明，各级序号不得混用，可采用以下序号： </w:t>
      </w:r>
    </w:p>
    <w:p w:rsidR="0045583A" w:rsidRPr="00F21138" w:rsidRDefault="0045583A" w:rsidP="0045583A">
      <w:pPr>
        <w:pStyle w:val="a6"/>
        <w:spacing w:line="480" w:lineRule="exact"/>
        <w:ind w:firstLineChars="200" w:firstLine="480"/>
        <w:rPr>
          <w:rFonts w:asciiTheme="minorEastAsia" w:eastAsiaTheme="minorEastAsia" w:hAnsiTheme="minorEastAsia"/>
          <w:szCs w:val="24"/>
        </w:rPr>
      </w:pPr>
      <w:r w:rsidRPr="00F21138">
        <w:rPr>
          <w:rFonts w:asciiTheme="minorEastAsia" w:eastAsiaTheme="minorEastAsia" w:hAnsiTheme="minorEastAsia" w:hint="eastAsia"/>
          <w:szCs w:val="24"/>
        </w:rPr>
        <w:t>一级标题序号：一、二、三、…</w:t>
      </w:r>
    </w:p>
    <w:p w:rsidR="0045583A" w:rsidRPr="00F21138" w:rsidRDefault="0045583A" w:rsidP="0045583A">
      <w:pPr>
        <w:pStyle w:val="a6"/>
        <w:spacing w:line="480" w:lineRule="exact"/>
        <w:ind w:firstLineChars="200" w:firstLine="480"/>
        <w:rPr>
          <w:rFonts w:asciiTheme="minorEastAsia" w:eastAsiaTheme="minorEastAsia" w:hAnsiTheme="minorEastAsia"/>
          <w:szCs w:val="24"/>
        </w:rPr>
      </w:pPr>
      <w:r w:rsidRPr="00F21138">
        <w:rPr>
          <w:rFonts w:asciiTheme="minorEastAsia" w:eastAsiaTheme="minorEastAsia" w:hAnsiTheme="minorEastAsia" w:hint="eastAsia"/>
          <w:szCs w:val="24"/>
        </w:rPr>
        <w:t>二级标题序号：（一）（二）（三）…</w:t>
      </w:r>
    </w:p>
    <w:p w:rsidR="0045583A" w:rsidRPr="00F21138" w:rsidRDefault="0045583A" w:rsidP="0045583A">
      <w:pPr>
        <w:pStyle w:val="a6"/>
        <w:spacing w:line="480" w:lineRule="exact"/>
        <w:ind w:firstLineChars="200" w:firstLine="480"/>
        <w:rPr>
          <w:rFonts w:asciiTheme="minorEastAsia" w:eastAsiaTheme="minorEastAsia" w:hAnsiTheme="minorEastAsia"/>
          <w:szCs w:val="24"/>
        </w:rPr>
      </w:pPr>
      <w:r w:rsidRPr="00F21138">
        <w:rPr>
          <w:rFonts w:asciiTheme="minorEastAsia" w:eastAsiaTheme="minorEastAsia" w:hAnsiTheme="minorEastAsia" w:hint="eastAsia"/>
          <w:szCs w:val="24"/>
        </w:rPr>
        <w:t>三级标题序号：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F21138">
          <w:rPr>
            <w:rFonts w:asciiTheme="minorEastAsia" w:eastAsiaTheme="minorEastAsia" w:hAnsiTheme="minorEastAsia" w:hint="eastAsia"/>
            <w:szCs w:val="24"/>
          </w:rPr>
          <w:t>1. 2. 3</w:t>
        </w:r>
      </w:smartTag>
      <w:r w:rsidRPr="00F21138">
        <w:rPr>
          <w:rFonts w:asciiTheme="minorEastAsia" w:eastAsiaTheme="minorEastAsia" w:hAnsiTheme="minorEastAsia" w:hint="eastAsia"/>
          <w:szCs w:val="24"/>
        </w:rPr>
        <w:t>.…</w:t>
      </w:r>
    </w:p>
    <w:p w:rsidR="0045583A" w:rsidRPr="00F21138" w:rsidRDefault="0045583A" w:rsidP="0045583A">
      <w:pPr>
        <w:pStyle w:val="a6"/>
        <w:spacing w:line="480" w:lineRule="exact"/>
        <w:ind w:firstLineChars="200" w:firstLine="480"/>
        <w:rPr>
          <w:rFonts w:asciiTheme="minorEastAsia" w:eastAsiaTheme="minorEastAsia" w:hAnsiTheme="minorEastAsia"/>
          <w:szCs w:val="24"/>
        </w:rPr>
      </w:pPr>
      <w:r w:rsidRPr="00F21138">
        <w:rPr>
          <w:rFonts w:asciiTheme="minorEastAsia" w:eastAsiaTheme="minorEastAsia" w:hAnsiTheme="minorEastAsia" w:hint="eastAsia"/>
          <w:szCs w:val="24"/>
        </w:rPr>
        <w:t>四级标题序号：（1）（2）（3）…</w:t>
      </w:r>
    </w:p>
    <w:p w:rsidR="0045583A" w:rsidRPr="00F21138" w:rsidRDefault="0045583A" w:rsidP="0045583A">
      <w:pPr>
        <w:pStyle w:val="a6"/>
        <w:spacing w:line="480" w:lineRule="exact"/>
        <w:ind w:firstLineChars="200" w:firstLine="480"/>
        <w:rPr>
          <w:rFonts w:asciiTheme="minorEastAsia" w:eastAsiaTheme="minorEastAsia" w:hAnsiTheme="minorEastAsia"/>
          <w:szCs w:val="24"/>
        </w:rPr>
      </w:pPr>
      <w:r w:rsidRPr="00F21138">
        <w:rPr>
          <w:rFonts w:asciiTheme="minorEastAsia" w:eastAsiaTheme="minorEastAsia" w:hAnsiTheme="minorEastAsia" w:hint="eastAsia"/>
          <w:szCs w:val="24"/>
        </w:rPr>
        <w:t>五级标题序号：① ② ③…。</w:t>
      </w:r>
    </w:p>
    <w:p w:rsidR="0045583A" w:rsidRPr="0045583A" w:rsidRDefault="0045583A" w:rsidP="00A4039E">
      <w:pPr>
        <w:spacing w:line="480" w:lineRule="exact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A4039E" w:rsidRPr="00A4039E" w:rsidRDefault="00A4039E" w:rsidP="00A4039E">
      <w:pPr>
        <w:pStyle w:val="a3"/>
        <w:spacing w:line="480" w:lineRule="exact"/>
        <w:ind w:left="420" w:firstLineChars="0" w:firstLine="0"/>
        <w:rPr>
          <w:rFonts w:asciiTheme="minorEastAsia" w:hAnsiTheme="minorEastAsia"/>
          <w:sz w:val="24"/>
          <w:szCs w:val="24"/>
        </w:rPr>
      </w:pPr>
    </w:p>
    <w:sectPr w:rsidR="00A4039E" w:rsidRPr="00A403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683" w:rsidRDefault="00477683" w:rsidP="00C91FA5">
      <w:r>
        <w:separator/>
      </w:r>
    </w:p>
  </w:endnote>
  <w:endnote w:type="continuationSeparator" w:id="0">
    <w:p w:rsidR="00477683" w:rsidRDefault="00477683" w:rsidP="00C91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683" w:rsidRDefault="00477683" w:rsidP="00C91FA5">
      <w:r>
        <w:separator/>
      </w:r>
    </w:p>
  </w:footnote>
  <w:footnote w:type="continuationSeparator" w:id="0">
    <w:p w:rsidR="00477683" w:rsidRDefault="00477683" w:rsidP="00C91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2420D"/>
    <w:multiLevelType w:val="hybridMultilevel"/>
    <w:tmpl w:val="ABBE3BFE"/>
    <w:lvl w:ilvl="0" w:tplc="B2503C68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28783AEA"/>
    <w:multiLevelType w:val="hybridMultilevel"/>
    <w:tmpl w:val="C16A7820"/>
    <w:lvl w:ilvl="0" w:tplc="AC7EFC3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93237AC"/>
    <w:multiLevelType w:val="hybridMultilevel"/>
    <w:tmpl w:val="03C63356"/>
    <w:lvl w:ilvl="0" w:tplc="EF3EC83A">
      <w:start w:val="3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E514F7D"/>
    <w:multiLevelType w:val="hybridMultilevel"/>
    <w:tmpl w:val="E19EF634"/>
    <w:lvl w:ilvl="0" w:tplc="F05A68DA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 w15:restartNumberingAfterBreak="0">
    <w:nsid w:val="534A7C94"/>
    <w:multiLevelType w:val="hybridMultilevel"/>
    <w:tmpl w:val="14FED81E"/>
    <w:lvl w:ilvl="0" w:tplc="826CF7CC">
      <w:start w:val="4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 w15:restartNumberingAfterBreak="0">
    <w:nsid w:val="71551ED3"/>
    <w:multiLevelType w:val="hybridMultilevel"/>
    <w:tmpl w:val="88FCAF0C"/>
    <w:lvl w:ilvl="0" w:tplc="00BA35FC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1E072C0"/>
    <w:multiLevelType w:val="hybridMultilevel"/>
    <w:tmpl w:val="F14CBA76"/>
    <w:lvl w:ilvl="0" w:tplc="6650A6EA">
      <w:start w:val="3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87F"/>
    <w:rsid w:val="00022778"/>
    <w:rsid w:val="00050DA6"/>
    <w:rsid w:val="00067D6F"/>
    <w:rsid w:val="000758C8"/>
    <w:rsid w:val="0007620D"/>
    <w:rsid w:val="000E5F99"/>
    <w:rsid w:val="000E720C"/>
    <w:rsid w:val="00104A21"/>
    <w:rsid w:val="00145C16"/>
    <w:rsid w:val="00162203"/>
    <w:rsid w:val="001835C9"/>
    <w:rsid w:val="001D3354"/>
    <w:rsid w:val="001F540D"/>
    <w:rsid w:val="002100BE"/>
    <w:rsid w:val="00236D1C"/>
    <w:rsid w:val="00255C92"/>
    <w:rsid w:val="00276A20"/>
    <w:rsid w:val="0028296C"/>
    <w:rsid w:val="00287339"/>
    <w:rsid w:val="002A3037"/>
    <w:rsid w:val="002E0EBC"/>
    <w:rsid w:val="002F0CC5"/>
    <w:rsid w:val="0030787E"/>
    <w:rsid w:val="00325485"/>
    <w:rsid w:val="00333467"/>
    <w:rsid w:val="00341069"/>
    <w:rsid w:val="00343078"/>
    <w:rsid w:val="003631E7"/>
    <w:rsid w:val="003C57A3"/>
    <w:rsid w:val="003C76CC"/>
    <w:rsid w:val="003C7F5D"/>
    <w:rsid w:val="003D63C2"/>
    <w:rsid w:val="00427088"/>
    <w:rsid w:val="0045583A"/>
    <w:rsid w:val="00477683"/>
    <w:rsid w:val="00486BD0"/>
    <w:rsid w:val="0049128E"/>
    <w:rsid w:val="00502413"/>
    <w:rsid w:val="005349F0"/>
    <w:rsid w:val="00546740"/>
    <w:rsid w:val="00555D5E"/>
    <w:rsid w:val="00563D7C"/>
    <w:rsid w:val="00565B9A"/>
    <w:rsid w:val="005921E1"/>
    <w:rsid w:val="005C06D8"/>
    <w:rsid w:val="005C687F"/>
    <w:rsid w:val="005F1AB9"/>
    <w:rsid w:val="005F6693"/>
    <w:rsid w:val="00601D58"/>
    <w:rsid w:val="00607A82"/>
    <w:rsid w:val="00681D1E"/>
    <w:rsid w:val="006931D6"/>
    <w:rsid w:val="006F5A04"/>
    <w:rsid w:val="00705D88"/>
    <w:rsid w:val="00743FA2"/>
    <w:rsid w:val="007602A6"/>
    <w:rsid w:val="00764F1B"/>
    <w:rsid w:val="00772662"/>
    <w:rsid w:val="00793660"/>
    <w:rsid w:val="007C0F65"/>
    <w:rsid w:val="007C1E75"/>
    <w:rsid w:val="007E1784"/>
    <w:rsid w:val="007F4C3B"/>
    <w:rsid w:val="0080017F"/>
    <w:rsid w:val="00805AC4"/>
    <w:rsid w:val="00807CEE"/>
    <w:rsid w:val="00842299"/>
    <w:rsid w:val="00845BB7"/>
    <w:rsid w:val="00896DD7"/>
    <w:rsid w:val="008D0E21"/>
    <w:rsid w:val="008D1EAB"/>
    <w:rsid w:val="008E5952"/>
    <w:rsid w:val="00924596"/>
    <w:rsid w:val="00925F31"/>
    <w:rsid w:val="00931397"/>
    <w:rsid w:val="0096198D"/>
    <w:rsid w:val="00972DD2"/>
    <w:rsid w:val="009921AD"/>
    <w:rsid w:val="00996624"/>
    <w:rsid w:val="009A60C9"/>
    <w:rsid w:val="009B4EC6"/>
    <w:rsid w:val="009F6E21"/>
    <w:rsid w:val="00A04E98"/>
    <w:rsid w:val="00A4039E"/>
    <w:rsid w:val="00A43859"/>
    <w:rsid w:val="00A51EB7"/>
    <w:rsid w:val="00A747F6"/>
    <w:rsid w:val="00A8700A"/>
    <w:rsid w:val="00AA1F67"/>
    <w:rsid w:val="00AE14B4"/>
    <w:rsid w:val="00AE793A"/>
    <w:rsid w:val="00AF345D"/>
    <w:rsid w:val="00B032EC"/>
    <w:rsid w:val="00B2530C"/>
    <w:rsid w:val="00B70BE4"/>
    <w:rsid w:val="00B72B39"/>
    <w:rsid w:val="00B80FFD"/>
    <w:rsid w:val="00C11F3D"/>
    <w:rsid w:val="00C24E3A"/>
    <w:rsid w:val="00C91FA5"/>
    <w:rsid w:val="00C930D1"/>
    <w:rsid w:val="00CC0909"/>
    <w:rsid w:val="00D049B7"/>
    <w:rsid w:val="00D35BDA"/>
    <w:rsid w:val="00D423CC"/>
    <w:rsid w:val="00D54656"/>
    <w:rsid w:val="00D701E6"/>
    <w:rsid w:val="00D76727"/>
    <w:rsid w:val="00D80C85"/>
    <w:rsid w:val="00D82FE6"/>
    <w:rsid w:val="00D83340"/>
    <w:rsid w:val="00D8369F"/>
    <w:rsid w:val="00D91436"/>
    <w:rsid w:val="00DF778B"/>
    <w:rsid w:val="00E1089F"/>
    <w:rsid w:val="00E872F6"/>
    <w:rsid w:val="00EA3A53"/>
    <w:rsid w:val="00EC3706"/>
    <w:rsid w:val="00EC3AA0"/>
    <w:rsid w:val="00ED7F66"/>
    <w:rsid w:val="00EF0839"/>
    <w:rsid w:val="00EF09EA"/>
    <w:rsid w:val="00F12284"/>
    <w:rsid w:val="00F17A37"/>
    <w:rsid w:val="00F21138"/>
    <w:rsid w:val="00F70AB1"/>
    <w:rsid w:val="00F95BF6"/>
    <w:rsid w:val="00FA0340"/>
    <w:rsid w:val="00FA5CFB"/>
    <w:rsid w:val="00FE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AFA6F30E-AC4D-48AF-A593-FF271A47A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87F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C91F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91FA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91F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91FA5"/>
    <w:rPr>
      <w:sz w:val="18"/>
      <w:szCs w:val="18"/>
    </w:rPr>
  </w:style>
  <w:style w:type="paragraph" w:styleId="a6">
    <w:name w:val="Plain Text"/>
    <w:basedOn w:val="a"/>
    <w:link w:val="Char1"/>
    <w:rsid w:val="00050DA6"/>
    <w:rPr>
      <w:rFonts w:ascii="宋体" w:eastAsia="宋体" w:hAnsi="Courier New" w:cs="Courier New"/>
      <w:sz w:val="24"/>
      <w:szCs w:val="21"/>
    </w:rPr>
  </w:style>
  <w:style w:type="character" w:customStyle="1" w:styleId="Char1">
    <w:name w:val="纯文本 Char"/>
    <w:basedOn w:val="a0"/>
    <w:link w:val="a6"/>
    <w:rsid w:val="00050DA6"/>
    <w:rPr>
      <w:rFonts w:ascii="宋体" w:eastAsia="宋体" w:hAnsi="Courier New" w:cs="Courier New"/>
      <w:sz w:val="24"/>
      <w:szCs w:val="21"/>
    </w:rPr>
  </w:style>
  <w:style w:type="paragraph" w:styleId="3">
    <w:name w:val="Body Text Indent 3"/>
    <w:basedOn w:val="a"/>
    <w:link w:val="3Char"/>
    <w:rsid w:val="00050DA6"/>
    <w:pPr>
      <w:snapToGrid w:val="0"/>
      <w:spacing w:line="360" w:lineRule="auto"/>
      <w:ind w:firstLineChars="200" w:firstLine="560"/>
    </w:pPr>
    <w:rPr>
      <w:rFonts w:ascii="宋体" w:eastAsia="宋体" w:hAnsi="宋体" w:cs="Times New Roman"/>
      <w:sz w:val="28"/>
      <w:szCs w:val="24"/>
    </w:rPr>
  </w:style>
  <w:style w:type="character" w:customStyle="1" w:styleId="3Char">
    <w:name w:val="正文文本缩进 3 Char"/>
    <w:basedOn w:val="a0"/>
    <w:link w:val="3"/>
    <w:rsid w:val="00050DA6"/>
    <w:rPr>
      <w:rFonts w:ascii="宋体" w:eastAsia="宋体" w:hAnsi="宋体" w:cs="Times New Roman"/>
      <w:sz w:val="28"/>
      <w:szCs w:val="24"/>
    </w:rPr>
  </w:style>
  <w:style w:type="character" w:styleId="a7">
    <w:name w:val="Hyperlink"/>
    <w:rsid w:val="00A43859"/>
    <w:rPr>
      <w:color w:val="0000FF"/>
      <w:u w:val="single"/>
    </w:rPr>
  </w:style>
  <w:style w:type="paragraph" w:styleId="a8">
    <w:name w:val="Balloon Text"/>
    <w:basedOn w:val="a"/>
    <w:link w:val="Char2"/>
    <w:uiPriority w:val="99"/>
    <w:semiHidden/>
    <w:unhideWhenUsed/>
    <w:rsid w:val="00845BB7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845B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ike.baidu.com/view/852710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67F4D-B6D1-4DEF-8166-89DBB0FF7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1029</TotalTime>
  <Pages>5</Pages>
  <Words>461</Words>
  <Characters>2632</Characters>
  <Application>Microsoft Office Word</Application>
  <DocSecurity>0</DocSecurity>
  <Lines>21</Lines>
  <Paragraphs>6</Paragraphs>
  <ScaleCrop>false</ScaleCrop>
  <Company>Microsoft</Company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112</cp:revision>
  <cp:lastPrinted>2017-11-14T06:44:00Z</cp:lastPrinted>
  <dcterms:created xsi:type="dcterms:W3CDTF">2014-10-30T00:39:00Z</dcterms:created>
  <dcterms:modified xsi:type="dcterms:W3CDTF">2019-11-14T00:52:00Z</dcterms:modified>
</cp:coreProperties>
</file>